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6A" w:rsidRPr="00315AAB" w:rsidRDefault="00B82B6A" w:rsidP="00B82B6A">
      <w:pPr>
        <w:tabs>
          <w:tab w:val="left" w:pos="9720"/>
        </w:tabs>
        <w:adjustRightInd w:val="0"/>
        <w:snapToGrid w:val="0"/>
        <w:spacing w:afterLines="50" w:after="180"/>
        <w:rPr>
          <w:rFonts w:ascii="標楷體" w:eastAsia="標楷體" w:hAnsi="標楷體"/>
          <w:b/>
          <w:szCs w:val="24"/>
        </w:rPr>
      </w:pPr>
      <w:r w:rsidRPr="00485F79">
        <w:rPr>
          <w:rFonts w:ascii="標楷體" w:eastAsia="標楷體" w:hAnsi="標楷體" w:hint="eastAsia"/>
          <w:b/>
          <w:szCs w:val="24"/>
        </w:rPr>
        <w:t>【附件</w:t>
      </w:r>
      <w:r>
        <w:rPr>
          <w:rFonts w:ascii="標楷體" w:eastAsia="標楷體" w:hAnsi="標楷體" w:hint="eastAsia"/>
          <w:b/>
          <w:szCs w:val="24"/>
        </w:rPr>
        <w:t>五</w:t>
      </w:r>
      <w:r w:rsidRPr="00A96480">
        <w:rPr>
          <w:rFonts w:ascii="標楷體" w:eastAsia="標楷體" w:hAnsi="標楷體" w:hint="eastAsia"/>
          <w:b/>
          <w:szCs w:val="24"/>
        </w:rPr>
        <w:t>】【管道一、二共用】</w:t>
      </w:r>
    </w:p>
    <w:p w:rsidR="00B82B6A" w:rsidRPr="00BE411A" w:rsidRDefault="00B82B6A" w:rsidP="00B82B6A">
      <w:pPr>
        <w:kinsoku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4"/>
        </w:rPr>
      </w:pPr>
      <w:r w:rsidRPr="00A96480">
        <w:rPr>
          <w:rFonts w:ascii="標楷體" w:eastAsia="標楷體" w:hAnsi="標楷體" w:hint="eastAsia"/>
          <w:b/>
          <w:sz w:val="32"/>
          <w:szCs w:val="24"/>
        </w:rPr>
        <w:t>桃園市</w:t>
      </w:r>
      <w:r w:rsidRPr="00BE411A">
        <w:rPr>
          <w:rFonts w:ascii="標楷體" w:eastAsia="標楷體" w:hAnsi="標楷體" w:hint="eastAsia"/>
          <w:b/>
          <w:sz w:val="32"/>
          <w:szCs w:val="24"/>
        </w:rPr>
        <w:t>110學年度國民中學</w:t>
      </w:r>
      <w:r w:rsidRPr="00BE411A">
        <w:rPr>
          <w:rFonts w:eastAsia="標楷體"/>
          <w:b/>
          <w:sz w:val="32"/>
          <w:szCs w:val="32"/>
        </w:rPr>
        <w:t>創造能力</w:t>
      </w:r>
      <w:r w:rsidRPr="00BE411A">
        <w:rPr>
          <w:rFonts w:ascii="標楷體" w:eastAsia="標楷體" w:hAnsi="標楷體" w:hint="eastAsia"/>
          <w:b/>
          <w:sz w:val="32"/>
          <w:szCs w:val="24"/>
        </w:rPr>
        <w:t>資賦優異學生鑑定複選報名表</w:t>
      </w:r>
    </w:p>
    <w:p w:rsidR="00B82B6A" w:rsidRPr="00BE411A" w:rsidRDefault="00B82B6A" w:rsidP="00B82B6A">
      <w:pPr>
        <w:snapToGrid w:val="0"/>
        <w:jc w:val="right"/>
        <w:rPr>
          <w:rFonts w:eastAsia="標楷體"/>
          <w:sz w:val="32"/>
        </w:rPr>
      </w:pPr>
      <w:r w:rsidRPr="00BE411A">
        <w:rPr>
          <w:rFonts w:eastAsia="標楷體"/>
          <w:sz w:val="32"/>
        </w:rPr>
        <w:t>編號：</w:t>
      </w:r>
      <w:r w:rsidRPr="00BE411A">
        <w:rPr>
          <w:rFonts w:eastAsia="標楷體"/>
          <w:sz w:val="32"/>
          <w:u w:val="single"/>
        </w:rPr>
        <w:t xml:space="preserve">           </w:t>
      </w:r>
      <w:r w:rsidRPr="00BE411A">
        <w:rPr>
          <w:rFonts w:eastAsia="標楷體"/>
          <w:sz w:val="32"/>
        </w:rPr>
        <w:t xml:space="preserve"> </w:t>
      </w:r>
      <w:r w:rsidRPr="00BE411A">
        <w:rPr>
          <w:rFonts w:eastAsia="標楷體"/>
          <w:sz w:val="32"/>
        </w:rPr>
        <w:t>號﹙</w:t>
      </w:r>
      <w:r w:rsidRPr="00BE411A">
        <w:rPr>
          <w:rFonts w:eastAsia="標楷體"/>
        </w:rPr>
        <w:t>請勿填寫</w:t>
      </w:r>
      <w:r w:rsidRPr="00BE411A">
        <w:rPr>
          <w:rFonts w:eastAsia="標楷體"/>
          <w:sz w:val="32"/>
        </w:rPr>
        <w:t>﹚</w:t>
      </w:r>
    </w:p>
    <w:tbl>
      <w:tblPr>
        <w:tblW w:w="97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567"/>
        <w:gridCol w:w="426"/>
        <w:gridCol w:w="1382"/>
        <w:gridCol w:w="602"/>
        <w:gridCol w:w="274"/>
        <w:gridCol w:w="526"/>
        <w:gridCol w:w="259"/>
        <w:gridCol w:w="236"/>
        <w:gridCol w:w="123"/>
        <w:gridCol w:w="113"/>
        <w:gridCol w:w="237"/>
        <w:gridCol w:w="236"/>
        <w:gridCol w:w="236"/>
        <w:gridCol w:w="237"/>
        <w:gridCol w:w="236"/>
        <w:gridCol w:w="236"/>
        <w:gridCol w:w="10"/>
        <w:gridCol w:w="181"/>
        <w:gridCol w:w="262"/>
        <w:gridCol w:w="2242"/>
      </w:tblGrid>
      <w:tr w:rsidR="00B82B6A" w:rsidRPr="00BE411A" w:rsidTr="002E14F0">
        <w:trPr>
          <w:cantSplit/>
          <w:trHeight w:val="737"/>
          <w:jc w:val="center"/>
        </w:trPr>
        <w:tc>
          <w:tcPr>
            <w:tcW w:w="1111" w:type="dxa"/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977" w:type="dxa"/>
            <w:gridSpan w:val="4"/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722" w:type="dxa"/>
            <w:gridSpan w:val="9"/>
            <w:vAlign w:val="center"/>
          </w:tcPr>
          <w:p w:rsidR="00B82B6A" w:rsidRPr="00BE411A" w:rsidRDefault="00B82B6A" w:rsidP="002E14F0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B82B6A" w:rsidRPr="00BE411A" w:rsidRDefault="00B82B6A" w:rsidP="002E14F0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﹙貼照片處﹚</w:t>
            </w:r>
          </w:p>
          <w:p w:rsidR="00B82B6A" w:rsidRPr="00BE411A" w:rsidRDefault="00B82B6A" w:rsidP="002E14F0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Cs w:val="24"/>
                <w:u w:val="single"/>
              </w:rPr>
            </w:pPr>
            <w:r w:rsidRPr="00BE411A">
              <w:rPr>
                <w:rFonts w:ascii="標楷體" w:eastAsia="標楷體" w:hAnsi="標楷體" w:hint="eastAsia"/>
                <w:szCs w:val="24"/>
                <w:u w:val="single"/>
              </w:rPr>
              <w:t>注意</w:t>
            </w:r>
          </w:p>
          <w:p w:rsidR="00B82B6A" w:rsidRPr="00BE411A" w:rsidRDefault="00B82B6A" w:rsidP="002E14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1.報名表與鑑定證請用相同之相片。</w:t>
            </w:r>
          </w:p>
          <w:p w:rsidR="00B82B6A" w:rsidRPr="00BE411A" w:rsidRDefault="00B82B6A" w:rsidP="002E14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bCs/>
                <w:szCs w:val="24"/>
              </w:rPr>
            </w:pPr>
            <w:r w:rsidRPr="00BE411A">
              <w:rPr>
                <w:rFonts w:ascii="標楷體" w:eastAsia="標楷體" w:hAnsi="標楷體" w:hint="eastAsia"/>
                <w:bCs/>
                <w:szCs w:val="24"/>
              </w:rPr>
              <w:t>2.請貼妥最近二吋脫帽半身正面相片。</w:t>
            </w:r>
          </w:p>
        </w:tc>
      </w:tr>
      <w:tr w:rsidR="00B82B6A" w:rsidRPr="00BE411A" w:rsidTr="002E14F0">
        <w:trPr>
          <w:cantSplit/>
          <w:trHeight w:val="368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出生</w:t>
            </w:r>
            <w:r w:rsidRPr="00BE411A">
              <w:rPr>
                <w:rFonts w:ascii="標楷體" w:eastAsia="標楷體" w:hAnsi="標楷體"/>
                <w:szCs w:val="24"/>
              </w:rPr>
              <w:br/>
            </w:r>
            <w:r w:rsidRPr="00BE411A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E411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E411A">
              <w:rPr>
                <w:rFonts w:ascii="標楷體" w:eastAsia="標楷體" w:hAnsi="標楷體" w:hint="eastAsia"/>
                <w:szCs w:val="24"/>
              </w:rPr>
              <w:t>年</w:t>
            </w:r>
            <w:r w:rsidRPr="00BE411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E411A">
              <w:rPr>
                <w:rFonts w:ascii="標楷體" w:eastAsia="標楷體" w:hAnsi="標楷體" w:hint="eastAsia"/>
                <w:szCs w:val="24"/>
              </w:rPr>
              <w:t>月</w:t>
            </w:r>
            <w:r w:rsidRPr="00BE411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BE411A">
              <w:rPr>
                <w:rFonts w:ascii="標楷體" w:eastAsia="標楷體" w:hAnsi="標楷體" w:hint="eastAsia"/>
                <w:szCs w:val="24"/>
              </w:rPr>
              <w:t xml:space="preserve">日 </w:t>
            </w:r>
          </w:p>
        </w:tc>
        <w:tc>
          <w:tcPr>
            <w:tcW w:w="140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ind w:left="279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  <w:gridSpan w:val="2"/>
            <w:vMerge/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82B6A" w:rsidRPr="00BE411A" w:rsidTr="002E14F0">
        <w:trPr>
          <w:cantSplit/>
          <w:trHeight w:val="1177"/>
          <w:jc w:val="center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就讀</w:t>
            </w:r>
          </w:p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 w:rsidRPr="00BE411A">
              <w:rPr>
                <w:rFonts w:ascii="標楷體" w:eastAsia="標楷體" w:hAnsi="標楷體" w:hint="eastAsia"/>
                <w:sz w:val="20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 w:val="20"/>
                <w:szCs w:val="24"/>
              </w:rPr>
              <w:t xml:space="preserve">桃園市 </w:t>
            </w:r>
            <w:r w:rsidRPr="00BE411A">
              <w:rPr>
                <w:rFonts w:ascii="標楷體" w:eastAsia="標楷體" w:hAnsi="標楷體" w:hint="eastAsia"/>
                <w:sz w:val="20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 w:val="20"/>
                <w:szCs w:val="24"/>
                <w:u w:val="single"/>
              </w:rPr>
              <w:t xml:space="preserve">      </w:t>
            </w:r>
            <w:r w:rsidRPr="00BE411A">
              <w:rPr>
                <w:rFonts w:ascii="標楷體" w:eastAsia="標楷體" w:hAnsi="標楷體" w:hint="eastAsia"/>
                <w:sz w:val="20"/>
                <w:szCs w:val="24"/>
              </w:rPr>
              <w:t>(縣市)</w:t>
            </w:r>
          </w:p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</w:p>
          <w:p w:rsidR="00B82B6A" w:rsidRPr="00BE411A" w:rsidRDefault="00B82B6A" w:rsidP="002E14F0">
            <w:pPr>
              <w:spacing w:beforeLines="50" w:before="180"/>
              <w:rPr>
                <w:rFonts w:ascii="標楷體" w:eastAsia="標楷體" w:hAnsi="標楷體"/>
                <w:szCs w:val="24"/>
                <w:u w:val="single"/>
              </w:rPr>
            </w:pPr>
            <w:r w:rsidRPr="00BE411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BE411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BE411A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40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班級座號</w:t>
            </w:r>
          </w:p>
        </w:tc>
        <w:tc>
          <w:tcPr>
            <w:tcW w:w="2340" w:type="dxa"/>
            <w:gridSpan w:val="1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六年_____班_____號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82B6A" w:rsidRPr="00BE411A" w:rsidTr="002E14F0">
        <w:trPr>
          <w:cantSplit/>
          <w:trHeight w:val="1109"/>
          <w:jc w:val="center"/>
        </w:trPr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/>
                <w:szCs w:val="24"/>
              </w:rPr>
              <w:t>地址</w:t>
            </w:r>
            <w:r w:rsidRPr="00BE411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6117" w:type="dxa"/>
            <w:gridSpan w:val="18"/>
            <w:tcBorders>
              <w:top w:val="single" w:sz="6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(郵遞區號</w:t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504" w:type="dxa"/>
            <w:gridSpan w:val="2"/>
            <w:vMerge/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82B6A" w:rsidRPr="00BE411A" w:rsidTr="002E14F0">
        <w:trPr>
          <w:cantSplit/>
          <w:trHeight w:val="1280"/>
          <w:jc w:val="center"/>
        </w:trPr>
        <w:tc>
          <w:tcPr>
            <w:tcW w:w="1111" w:type="dxa"/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通訊</w:t>
            </w:r>
          </w:p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621" w:type="dxa"/>
            <w:gridSpan w:val="20"/>
            <w:tcBorders>
              <w:top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同戶籍地址</w:t>
            </w:r>
          </w:p>
          <w:p w:rsidR="00B82B6A" w:rsidRPr="00BE411A" w:rsidRDefault="00B82B6A" w:rsidP="002E14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另列如右</w:t>
            </w:r>
            <w:r w:rsidRPr="00BE411A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BE411A">
              <w:rPr>
                <w:rFonts w:ascii="標楷體" w:eastAsia="標楷體" w:hAnsi="標楷體" w:hint="eastAsia"/>
                <w:szCs w:val="24"/>
              </w:rPr>
              <w:t>(郵遞區號</w:t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)</w:t>
            </w:r>
            <w:r w:rsidRPr="00BE411A">
              <w:rPr>
                <w:rFonts w:ascii="新細明體" w:eastAsia="新細明體" w:hAnsi="新細明體" w:hint="eastAsia"/>
                <w:szCs w:val="24"/>
              </w:rPr>
              <w:t xml:space="preserve">                                      </w:t>
            </w:r>
          </w:p>
        </w:tc>
      </w:tr>
      <w:tr w:rsidR="00B82B6A" w:rsidRPr="00BE411A" w:rsidTr="002E14F0">
        <w:trPr>
          <w:cantSplit/>
          <w:trHeight w:val="1280"/>
          <w:jc w:val="center"/>
        </w:trPr>
        <w:tc>
          <w:tcPr>
            <w:tcW w:w="1111" w:type="dxa"/>
            <w:vAlign w:val="center"/>
          </w:tcPr>
          <w:p w:rsidR="00B82B6A" w:rsidRPr="00BE411A" w:rsidRDefault="00B82B6A" w:rsidP="002E14F0">
            <w:pPr>
              <w:spacing w:line="24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BE411A">
              <w:rPr>
                <w:rFonts w:ascii="標楷體" w:eastAsia="標楷體" w:hAnsi="標楷體"/>
                <w:w w:val="90"/>
              </w:rPr>
              <w:t>報名條件</w:t>
            </w:r>
          </w:p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  <w:w w:val="90"/>
              </w:rPr>
              <w:t>(請勾選)</w:t>
            </w:r>
          </w:p>
        </w:tc>
        <w:tc>
          <w:tcPr>
            <w:tcW w:w="8621" w:type="dxa"/>
            <w:gridSpan w:val="20"/>
            <w:tcBorders>
              <w:top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240" w:lineRule="exact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□</w:t>
            </w:r>
            <w:r w:rsidRPr="00BE411A">
              <w:rPr>
                <w:rFonts w:ascii="標楷體" w:eastAsia="標楷體" w:hAnsi="標楷體"/>
              </w:rPr>
              <w:t>【管道一】需進一步評估者</w:t>
            </w:r>
          </w:p>
          <w:p w:rsidR="00B82B6A" w:rsidRPr="00BE411A" w:rsidRDefault="00B82B6A" w:rsidP="002E14F0">
            <w:pPr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□</w:t>
            </w:r>
            <w:r w:rsidRPr="00BE411A">
              <w:rPr>
                <w:rFonts w:ascii="標楷體" w:eastAsia="標楷體" w:hAnsi="標楷體"/>
              </w:rPr>
              <w:t>【管道二】初選通過者</w:t>
            </w:r>
          </w:p>
        </w:tc>
      </w:tr>
      <w:tr w:rsidR="00B82B6A" w:rsidRPr="00485F79" w:rsidTr="002E14F0">
        <w:trPr>
          <w:cantSplit/>
          <w:trHeight w:val="1964"/>
          <w:jc w:val="center"/>
        </w:trPr>
        <w:tc>
          <w:tcPr>
            <w:tcW w:w="1111" w:type="dxa"/>
            <w:vAlign w:val="center"/>
          </w:tcPr>
          <w:p w:rsidR="00B82B6A" w:rsidRPr="00BE411A" w:rsidRDefault="00B82B6A" w:rsidP="002E14F0">
            <w:pPr>
              <w:spacing w:line="24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8621" w:type="dxa"/>
            <w:gridSpan w:val="20"/>
            <w:tcBorders>
              <w:top w:val="single" w:sz="4" w:space="0" w:color="auto"/>
            </w:tcBorders>
            <w:vAlign w:val="center"/>
          </w:tcPr>
          <w:p w:rsidR="00B82B6A" w:rsidRPr="00BE411A" w:rsidRDefault="00B82B6A" w:rsidP="002E14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  <w:b/>
                <w:szCs w:val="24"/>
              </w:rPr>
              <w:t>1、</w:t>
            </w:r>
            <w:r w:rsidRPr="00BE411A">
              <w:rPr>
                <w:rFonts w:ascii="標楷體" w:eastAsia="標楷體" w:hAnsi="標楷體" w:hint="eastAsia"/>
                <w:b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/>
              </w:rPr>
              <w:t>複選（本）報名表（貼妥照片）</w:t>
            </w:r>
            <w:r w:rsidRPr="00BE411A">
              <w:rPr>
                <w:rFonts w:ascii="標楷體" w:eastAsia="標楷體" w:hAnsi="標楷體" w:hint="eastAsia"/>
                <w:sz w:val="22"/>
                <w:szCs w:val="24"/>
              </w:rPr>
              <w:t>[</w:t>
            </w:r>
            <w:r w:rsidRPr="00BE411A">
              <w:rPr>
                <w:rFonts w:ascii="標楷體" w:eastAsia="標楷體" w:hAnsi="標楷體" w:hint="eastAsia"/>
              </w:rPr>
              <w:t>附件五</w:t>
            </w:r>
            <w:r w:rsidRPr="00BE411A">
              <w:rPr>
                <w:rFonts w:ascii="標楷體" w:eastAsia="標楷體" w:hAnsi="標楷體" w:hint="eastAsia"/>
                <w:sz w:val="22"/>
                <w:szCs w:val="24"/>
              </w:rPr>
              <w:t>]</w:t>
            </w:r>
          </w:p>
          <w:p w:rsidR="00B82B6A" w:rsidRPr="00BE411A" w:rsidRDefault="00B82B6A" w:rsidP="002E14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  <w:b/>
                <w:szCs w:val="24"/>
              </w:rPr>
              <w:t>2、</w:t>
            </w:r>
            <w:r w:rsidRPr="00BE411A">
              <w:rPr>
                <w:rFonts w:ascii="標楷體" w:eastAsia="標楷體" w:hAnsi="標楷體" w:hint="eastAsia"/>
                <w:b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/>
              </w:rPr>
              <w:t>初選結果通知單（或管道</w:t>
            </w:r>
            <w:bookmarkStart w:id="0" w:name="_GoBack"/>
            <w:bookmarkEnd w:id="0"/>
            <w:r w:rsidRPr="00BE411A">
              <w:rPr>
                <w:rFonts w:ascii="標楷體" w:eastAsia="標楷體" w:hAnsi="標楷體" w:hint="eastAsia"/>
              </w:rPr>
              <w:t>一書面</w:t>
            </w:r>
            <w:r w:rsidRPr="00BE411A">
              <w:rPr>
                <w:rFonts w:ascii="標楷體" w:eastAsia="標楷體" w:hAnsi="標楷體"/>
              </w:rPr>
              <w:t>審查結果通知單）</w:t>
            </w:r>
          </w:p>
          <w:p w:rsidR="00B82B6A" w:rsidRPr="00BE411A" w:rsidRDefault="00B82B6A" w:rsidP="002E14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  <w:b/>
                <w:szCs w:val="24"/>
              </w:rPr>
              <w:t>3、</w:t>
            </w:r>
            <w:r w:rsidRPr="00BE411A">
              <w:rPr>
                <w:rFonts w:ascii="標楷體" w:eastAsia="標楷體" w:hAnsi="標楷體" w:hint="eastAsia"/>
                <w:b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/>
              </w:rPr>
              <w:t>複選鑑定證（貼妥照片）</w:t>
            </w:r>
            <w:r w:rsidRPr="00BE411A">
              <w:rPr>
                <w:rFonts w:ascii="標楷體" w:eastAsia="標楷體" w:hAnsi="標楷體" w:hint="eastAsia"/>
                <w:sz w:val="22"/>
                <w:szCs w:val="24"/>
              </w:rPr>
              <w:t>[</w:t>
            </w:r>
            <w:r w:rsidRPr="00BE411A">
              <w:rPr>
                <w:rFonts w:ascii="標楷體" w:eastAsia="標楷體" w:hAnsi="標楷體"/>
                <w:sz w:val="22"/>
                <w:szCs w:val="24"/>
              </w:rPr>
              <w:t>P.</w:t>
            </w:r>
            <w:r w:rsidRPr="00BE411A">
              <w:rPr>
                <w:rFonts w:ascii="標楷體" w:eastAsia="標楷體" w:hAnsi="標楷體" w:hint="eastAsia"/>
                <w:sz w:val="22"/>
                <w:szCs w:val="24"/>
              </w:rPr>
              <w:t>15</w:t>
            </w:r>
            <w:r w:rsidRPr="00BE411A">
              <w:rPr>
                <w:rFonts w:ascii="標楷體" w:eastAsia="標楷體" w:hAnsi="標楷體" w:hint="eastAsia"/>
              </w:rPr>
              <w:t>附件六</w:t>
            </w:r>
            <w:r w:rsidRPr="00BE411A">
              <w:rPr>
                <w:rFonts w:ascii="標楷體" w:eastAsia="標楷體" w:hAnsi="標楷體" w:hint="eastAsia"/>
                <w:sz w:val="22"/>
                <w:szCs w:val="24"/>
              </w:rPr>
              <w:t>]</w:t>
            </w:r>
          </w:p>
          <w:p w:rsidR="00B82B6A" w:rsidRPr="00BE411A" w:rsidRDefault="00B82B6A" w:rsidP="002E14F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4、</w:t>
            </w:r>
            <w:r w:rsidRPr="00BE411A">
              <w:rPr>
                <w:rFonts w:ascii="標楷體" w:eastAsia="標楷體" w:hAnsi="標楷體"/>
              </w:rPr>
              <w:sym w:font="Webdings" w:char="F063"/>
            </w:r>
            <w:r w:rsidRPr="00BE411A">
              <w:rPr>
                <w:rFonts w:ascii="標楷體" w:eastAsia="標楷體" w:hAnsi="標楷體"/>
              </w:rPr>
              <w:t>報名費</w:t>
            </w:r>
            <w:r w:rsidRPr="00BE411A">
              <w:rPr>
                <w:rFonts w:ascii="標楷體" w:eastAsia="標楷體" w:hAnsi="標楷體" w:hint="eastAsia"/>
              </w:rPr>
              <w:t>新臺幣</w:t>
            </w:r>
            <w:r w:rsidRPr="00BE411A">
              <w:rPr>
                <w:rFonts w:ascii="標楷體" w:eastAsia="標楷體" w:hAnsi="標楷體"/>
              </w:rPr>
              <w:t>1,200元</w:t>
            </w:r>
          </w:p>
          <w:p w:rsidR="00B82B6A" w:rsidRPr="00BE411A" w:rsidRDefault="00B82B6A" w:rsidP="002E14F0">
            <w:pPr>
              <w:adjustRightInd w:val="0"/>
              <w:snapToGrid w:val="0"/>
              <w:spacing w:line="320" w:lineRule="atLeast"/>
              <w:ind w:left="175" w:hangingChars="73" w:hanging="175"/>
              <w:jc w:val="both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5、</w:t>
            </w:r>
            <w:r w:rsidRPr="00BE411A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BE411A">
              <w:rPr>
                <w:rFonts w:ascii="標楷體" w:eastAsia="標楷體" w:hAnsi="標楷體" w:hint="eastAsia"/>
                <w:szCs w:val="24"/>
              </w:rPr>
              <w:t>有效期間之</w:t>
            </w:r>
            <w:r w:rsidRPr="00BE411A">
              <w:rPr>
                <w:rFonts w:ascii="標楷體" w:eastAsia="標楷體" w:hAnsi="標楷體" w:hint="eastAsia"/>
              </w:rPr>
              <w:t>低或中低收入戶證明文件</w:t>
            </w:r>
            <w:r w:rsidRPr="00BE411A">
              <w:rPr>
                <w:rFonts w:ascii="標楷體" w:eastAsia="標楷體" w:hAnsi="標楷體" w:hint="eastAsia"/>
                <w:szCs w:val="24"/>
              </w:rPr>
              <w:t>及戶口名簿影本（免繳報名費用適用）</w:t>
            </w:r>
          </w:p>
          <w:p w:rsidR="00B82B6A" w:rsidRPr="00BE411A" w:rsidRDefault="00B82B6A" w:rsidP="002E14F0">
            <w:pPr>
              <w:spacing w:line="240" w:lineRule="exact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  <w:b/>
                <w:szCs w:val="24"/>
              </w:rPr>
              <w:t>※以上資料請依序排列，以利申請作業，無則免附。</w:t>
            </w:r>
          </w:p>
        </w:tc>
      </w:tr>
      <w:tr w:rsidR="00B82B6A" w:rsidRPr="00485F79" w:rsidTr="002E14F0">
        <w:trPr>
          <w:cantSplit/>
          <w:trHeight w:val="832"/>
          <w:jc w:val="center"/>
        </w:trPr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申請人(學</w:t>
            </w:r>
            <w:r w:rsidRPr="00BE411A">
              <w:rPr>
                <w:rFonts w:ascii="標楷體" w:eastAsia="標楷體" w:hAnsi="標楷體"/>
                <w:szCs w:val="24"/>
              </w:rPr>
              <w:t>生</w:t>
            </w:r>
            <w:r w:rsidRPr="00BE411A">
              <w:rPr>
                <w:rFonts w:ascii="標楷體" w:eastAsia="標楷體" w:hAnsi="標楷體" w:hint="eastAsia"/>
                <w:szCs w:val="24"/>
              </w:rPr>
              <w:t>)簽章</w:t>
            </w:r>
          </w:p>
        </w:tc>
        <w:tc>
          <w:tcPr>
            <w:tcW w:w="3828" w:type="dxa"/>
            <w:gridSpan w:val="8"/>
            <w:vAlign w:val="center"/>
          </w:tcPr>
          <w:p w:rsidR="00B82B6A" w:rsidRPr="00BE411A" w:rsidRDefault="00B82B6A" w:rsidP="002E14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2" w:type="dxa"/>
            <w:gridSpan w:val="9"/>
            <w:vAlign w:val="center"/>
          </w:tcPr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家長或監護人</w:t>
            </w:r>
          </w:p>
          <w:p w:rsidR="00B82B6A" w:rsidRPr="00BE411A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BE411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2504" w:type="dxa"/>
            <w:gridSpan w:val="2"/>
            <w:vAlign w:val="center"/>
          </w:tcPr>
          <w:p w:rsidR="00B82B6A" w:rsidRPr="00AC42C5" w:rsidRDefault="00B82B6A" w:rsidP="002E14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2B6A" w:rsidRPr="00485F79" w:rsidTr="002E14F0">
        <w:trPr>
          <w:cantSplit/>
          <w:trHeight w:val="1113"/>
          <w:jc w:val="center"/>
        </w:trPr>
        <w:tc>
          <w:tcPr>
            <w:tcW w:w="1678" w:type="dxa"/>
            <w:gridSpan w:val="2"/>
            <w:tcBorders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828" w:type="dxa"/>
            <w:gridSpan w:val="8"/>
            <w:tcBorders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公：</w:t>
            </w:r>
            <w:r w:rsidRPr="00AC42C5">
              <w:rPr>
                <w:rFonts w:ascii="標楷體" w:eastAsia="標楷體" w:hAnsi="標楷體" w:hint="eastAsia"/>
                <w:szCs w:val="24"/>
                <w:u w:val="single"/>
              </w:rPr>
              <w:t xml:space="preserve">﹙ ﹚                 </w:t>
            </w:r>
          </w:p>
          <w:p w:rsidR="00B82B6A" w:rsidRPr="00AC42C5" w:rsidRDefault="00B82B6A" w:rsidP="002E14F0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私：</w:t>
            </w:r>
            <w:r w:rsidRPr="00AC42C5">
              <w:rPr>
                <w:rFonts w:ascii="標楷體" w:eastAsia="標楷體" w:hAnsi="標楷體" w:hint="eastAsia"/>
                <w:szCs w:val="24"/>
                <w:u w:val="single"/>
              </w:rPr>
              <w:t xml:space="preserve">﹙ ﹚                 </w:t>
            </w:r>
          </w:p>
          <w:p w:rsidR="00B82B6A" w:rsidRPr="00AC42C5" w:rsidRDefault="00B82B6A" w:rsidP="002E14F0">
            <w:pPr>
              <w:spacing w:line="36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手機：</w:t>
            </w:r>
            <w:r w:rsidRPr="00AC42C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  <w:tc>
          <w:tcPr>
            <w:tcW w:w="1722" w:type="dxa"/>
            <w:gridSpan w:val="9"/>
            <w:tcBorders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與學生關係</w:t>
            </w:r>
          </w:p>
        </w:tc>
        <w:tc>
          <w:tcPr>
            <w:tcW w:w="2504" w:type="dxa"/>
            <w:gridSpan w:val="2"/>
            <w:tcBorders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82B6A" w:rsidRPr="00485F79" w:rsidTr="002E14F0">
        <w:trPr>
          <w:cantSplit/>
          <w:trHeight w:val="281"/>
          <w:jc w:val="center"/>
        </w:trPr>
        <w:tc>
          <w:tcPr>
            <w:tcW w:w="167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C42C5">
              <w:rPr>
                <w:rFonts w:ascii="標楷體" w:eastAsia="標楷體" w:hAnsi="標楷體" w:hint="eastAsia"/>
                <w:szCs w:val="24"/>
              </w:rPr>
              <w:t>申請審核程序</w:t>
            </w:r>
          </w:p>
        </w:tc>
        <w:tc>
          <w:tcPr>
            <w:tcW w:w="268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報名資格審核</w:t>
            </w:r>
          </w:p>
        </w:tc>
        <w:tc>
          <w:tcPr>
            <w:tcW w:w="26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繳交報名費</w:t>
            </w:r>
          </w:p>
        </w:tc>
        <w:tc>
          <w:tcPr>
            <w:tcW w:w="26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核發鑑定證</w:t>
            </w:r>
          </w:p>
        </w:tc>
      </w:tr>
      <w:tr w:rsidR="00B82B6A" w:rsidRPr="00485F79" w:rsidTr="002E14F0">
        <w:trPr>
          <w:cantSplit/>
          <w:trHeight w:val="684"/>
          <w:jc w:val="center"/>
        </w:trPr>
        <w:tc>
          <w:tcPr>
            <w:tcW w:w="1678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審查人核章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承辦人核章</w:t>
            </w:r>
          </w:p>
        </w:tc>
        <w:tc>
          <w:tcPr>
            <w:tcW w:w="2159" w:type="dxa"/>
            <w:gridSpan w:val="11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42C5">
              <w:rPr>
                <w:rFonts w:ascii="標楷體" w:eastAsia="標楷體" w:hAnsi="標楷體" w:hint="eastAsia"/>
                <w:b/>
                <w:szCs w:val="24"/>
              </w:rPr>
              <w:t>承辦人核章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2B6A" w:rsidRPr="00AC42C5" w:rsidRDefault="00B82B6A" w:rsidP="002E14F0">
            <w:pPr>
              <w:spacing w:line="40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82B6A" w:rsidRDefault="00B82B6A" w:rsidP="00B82B6A">
      <w:pPr>
        <w:widowControl/>
        <w:rPr>
          <w:rFonts w:eastAsia="標楷體"/>
          <w:b/>
          <w:sz w:val="28"/>
          <w:szCs w:val="28"/>
        </w:rPr>
      </w:pPr>
      <w:r w:rsidRPr="00485F79">
        <w:rPr>
          <w:rFonts w:ascii="標楷體" w:eastAsia="標楷體" w:hAnsi="標楷體"/>
          <w:szCs w:val="24"/>
        </w:rPr>
        <w:br w:type="page"/>
      </w:r>
    </w:p>
    <w:p w:rsidR="00B82B6A" w:rsidRPr="00807399" w:rsidRDefault="00B82B6A" w:rsidP="00B82B6A">
      <w:pPr>
        <w:widowControl/>
        <w:rPr>
          <w:rFonts w:eastAsia="標楷體"/>
          <w:b/>
          <w:szCs w:val="28"/>
        </w:rPr>
      </w:pPr>
      <w:r w:rsidRPr="00807399">
        <w:rPr>
          <w:rFonts w:eastAsia="標楷體"/>
          <w:b/>
          <w:szCs w:val="28"/>
        </w:rPr>
        <w:lastRenderedPageBreak/>
        <w:t>【</w:t>
      </w:r>
      <w:r w:rsidRPr="00807399">
        <w:rPr>
          <w:rFonts w:ascii="標楷體" w:eastAsia="標楷體" w:hAnsi="標楷體"/>
          <w:b/>
          <w:szCs w:val="28"/>
        </w:rPr>
        <w:t>附件</w:t>
      </w:r>
      <w:r w:rsidRPr="00807399">
        <w:rPr>
          <w:rFonts w:ascii="標楷體" w:eastAsia="標楷體" w:hAnsi="標楷體" w:hint="eastAsia"/>
          <w:b/>
          <w:szCs w:val="28"/>
        </w:rPr>
        <w:t>六</w:t>
      </w:r>
      <w:r w:rsidRPr="00807399">
        <w:rPr>
          <w:rFonts w:ascii="標楷體" w:eastAsia="標楷體" w:hAnsi="標楷體"/>
          <w:b/>
          <w:szCs w:val="28"/>
        </w:rPr>
        <w:t>】</w:t>
      </w:r>
    </w:p>
    <w:p w:rsidR="00B82B6A" w:rsidRPr="00BE411A" w:rsidRDefault="00B82B6A" w:rsidP="00B82B6A">
      <w:pPr>
        <w:tabs>
          <w:tab w:val="left" w:pos="5954"/>
        </w:tabs>
        <w:spacing w:line="400" w:lineRule="exact"/>
        <w:ind w:leftChars="-75" w:left="-23" w:hangingChars="56" w:hanging="157"/>
        <w:jc w:val="center"/>
        <w:rPr>
          <w:rFonts w:ascii="標楷體" w:eastAsia="標楷體" w:hAnsi="標楷體"/>
          <w:b/>
          <w:sz w:val="28"/>
          <w:szCs w:val="28"/>
        </w:rPr>
      </w:pPr>
      <w:r w:rsidRPr="00731331">
        <w:rPr>
          <w:rFonts w:ascii="標楷體" w:eastAsia="標楷體" w:hAnsi="標楷體"/>
          <w:b/>
          <w:sz w:val="28"/>
          <w:szCs w:val="28"/>
        </w:rPr>
        <w:t>桃園</w:t>
      </w:r>
      <w:r w:rsidRPr="00BE411A">
        <w:rPr>
          <w:rFonts w:ascii="標楷體" w:eastAsia="標楷體" w:hAnsi="標楷體"/>
          <w:b/>
          <w:sz w:val="28"/>
          <w:szCs w:val="28"/>
        </w:rPr>
        <w:t>市110學年度國民中學創造能力資</w:t>
      </w:r>
      <w:r w:rsidRPr="00BE411A">
        <w:rPr>
          <w:rFonts w:ascii="標楷體" w:eastAsia="標楷體" w:hAnsi="標楷體" w:hint="eastAsia"/>
          <w:b/>
          <w:sz w:val="28"/>
          <w:szCs w:val="28"/>
        </w:rPr>
        <w:t>賦</w:t>
      </w:r>
      <w:r w:rsidRPr="00BE411A">
        <w:rPr>
          <w:rFonts w:ascii="標楷體" w:eastAsia="標楷體" w:hAnsi="標楷體"/>
          <w:b/>
          <w:sz w:val="28"/>
          <w:szCs w:val="28"/>
        </w:rPr>
        <w:t>優</w:t>
      </w:r>
      <w:r w:rsidRPr="00BE411A">
        <w:rPr>
          <w:rFonts w:ascii="標楷體" w:eastAsia="標楷體" w:hAnsi="標楷體" w:hint="eastAsia"/>
          <w:b/>
          <w:sz w:val="28"/>
          <w:szCs w:val="28"/>
        </w:rPr>
        <w:t>異</w:t>
      </w:r>
      <w:r w:rsidRPr="00BE411A">
        <w:rPr>
          <w:rFonts w:ascii="標楷體" w:eastAsia="標楷體" w:hAnsi="標楷體"/>
          <w:b/>
          <w:sz w:val="28"/>
          <w:szCs w:val="28"/>
        </w:rPr>
        <w:t>學生鑑定【</w:t>
      </w:r>
      <w:r w:rsidRPr="00BE411A">
        <w:rPr>
          <w:rFonts w:ascii="標楷體" w:eastAsia="標楷體" w:hAnsi="標楷體" w:hint="eastAsia"/>
          <w:b/>
          <w:sz w:val="28"/>
          <w:szCs w:val="28"/>
        </w:rPr>
        <w:t>複</w:t>
      </w:r>
      <w:r w:rsidRPr="00BE411A">
        <w:rPr>
          <w:rFonts w:ascii="標楷體" w:eastAsia="標楷體" w:hAnsi="標楷體"/>
          <w:b/>
          <w:sz w:val="28"/>
          <w:szCs w:val="28"/>
        </w:rPr>
        <w:t>選</w:t>
      </w:r>
      <w:r w:rsidRPr="00BE411A">
        <w:rPr>
          <w:rFonts w:ascii="標楷體" w:eastAsia="標楷體" w:hAnsi="標楷體"/>
          <w:b/>
          <w:bCs/>
          <w:sz w:val="28"/>
          <w:szCs w:val="28"/>
        </w:rPr>
        <w:t>鑑定證</w:t>
      </w:r>
      <w:r w:rsidRPr="00BE411A">
        <w:rPr>
          <w:rFonts w:ascii="標楷體" w:eastAsia="標楷體" w:hAnsi="標楷體"/>
          <w:b/>
          <w:sz w:val="28"/>
          <w:szCs w:val="28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2744"/>
        <w:gridCol w:w="3682"/>
      </w:tblGrid>
      <w:tr w:rsidR="00B82B6A" w:rsidRPr="00BE411A" w:rsidTr="002E14F0">
        <w:trPr>
          <w:cantSplit/>
          <w:trHeight w:val="548"/>
        </w:trPr>
        <w:tc>
          <w:tcPr>
            <w:tcW w:w="11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國</w:t>
            </w:r>
            <w:r w:rsidRPr="00BE411A">
              <w:rPr>
                <w:rFonts w:ascii="標楷體" w:eastAsia="標楷體" w:hAnsi="標楷體" w:hint="eastAsia"/>
              </w:rPr>
              <w:t>小</w:t>
            </w:r>
          </w:p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6" w:type="dxa"/>
            <w:gridSpan w:val="2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  <w:sz w:val="32"/>
              </w:rPr>
              <w:t>鑑定證號碼：</w:t>
            </w:r>
            <w:r w:rsidRPr="00BE411A">
              <w:rPr>
                <w:rFonts w:ascii="標楷體" w:eastAsia="標楷體" w:hAnsi="標楷體"/>
                <w:sz w:val="32"/>
                <w:u w:val="single"/>
              </w:rPr>
              <w:t xml:space="preserve">            </w:t>
            </w:r>
            <w:r w:rsidRPr="00BE411A">
              <w:rPr>
                <w:rFonts w:ascii="標楷體" w:eastAsia="標楷體" w:hAnsi="標楷體"/>
                <w:sz w:val="32"/>
              </w:rPr>
              <w:t>號﹙</w:t>
            </w:r>
            <w:r w:rsidRPr="00BE411A">
              <w:rPr>
                <w:rFonts w:ascii="標楷體" w:eastAsia="標楷體" w:hAnsi="標楷體"/>
              </w:rPr>
              <w:t>請勿填寫</w:t>
            </w:r>
            <w:r w:rsidRPr="00BE411A">
              <w:rPr>
                <w:rFonts w:ascii="標楷體" w:eastAsia="標楷體" w:hAnsi="標楷體"/>
                <w:sz w:val="32"/>
              </w:rPr>
              <w:t>﹚</w:t>
            </w:r>
          </w:p>
        </w:tc>
      </w:tr>
      <w:tr w:rsidR="00B82B6A" w:rsidRPr="00BE411A" w:rsidTr="002E14F0">
        <w:trPr>
          <w:cantSplit/>
          <w:trHeight w:val="705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姓    名</w:t>
            </w:r>
          </w:p>
        </w:tc>
        <w:tc>
          <w:tcPr>
            <w:tcW w:w="2160" w:type="dxa"/>
            <w:tcBorders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測驗</w:t>
            </w:r>
            <w:r w:rsidRPr="00BE411A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 xml:space="preserve">110年 </w:t>
            </w:r>
            <w:r w:rsidRPr="00BE411A">
              <w:rPr>
                <w:rFonts w:ascii="標楷體" w:eastAsia="標楷體" w:hAnsi="標楷體" w:hint="eastAsia"/>
              </w:rPr>
              <w:t>3</w:t>
            </w:r>
            <w:r w:rsidRPr="00BE411A">
              <w:rPr>
                <w:rFonts w:ascii="標楷體" w:eastAsia="標楷體" w:hAnsi="標楷體"/>
              </w:rPr>
              <w:t>月</w:t>
            </w:r>
            <w:r w:rsidRPr="00BE411A">
              <w:rPr>
                <w:rFonts w:ascii="標楷體" w:eastAsia="標楷體" w:hAnsi="標楷體" w:hint="eastAsia"/>
              </w:rPr>
              <w:t>28</w:t>
            </w:r>
            <w:r w:rsidRPr="00BE411A">
              <w:rPr>
                <w:rFonts w:ascii="標楷體" w:eastAsia="標楷體" w:hAnsi="標楷體"/>
              </w:rPr>
              <w:t>日 (星期</w:t>
            </w:r>
            <w:r w:rsidRPr="00BE411A">
              <w:rPr>
                <w:rFonts w:ascii="標楷體" w:eastAsia="標楷體" w:hAnsi="標楷體" w:hint="eastAsia"/>
              </w:rPr>
              <w:t>日</w:t>
            </w:r>
            <w:r w:rsidRPr="00BE411A">
              <w:rPr>
                <w:rFonts w:ascii="標楷體" w:eastAsia="標楷體" w:hAnsi="標楷體"/>
              </w:rPr>
              <w:t>)</w:t>
            </w:r>
          </w:p>
        </w:tc>
      </w:tr>
      <w:tr w:rsidR="00B82B6A" w:rsidRPr="00BE411A" w:rsidTr="002E14F0">
        <w:trPr>
          <w:cantSplit/>
          <w:trHeight w:val="628"/>
        </w:trPr>
        <w:tc>
          <w:tcPr>
            <w:tcW w:w="326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411A">
              <w:rPr>
                <w:rFonts w:ascii="標楷體" w:eastAsia="標楷體" w:hAnsi="標楷體"/>
                <w:sz w:val="28"/>
                <w:szCs w:val="28"/>
              </w:rPr>
              <w:t>貼照片處</w:t>
            </w:r>
          </w:p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BE411A">
              <w:rPr>
                <w:rFonts w:ascii="標楷體" w:eastAsia="標楷體" w:hAnsi="標楷體"/>
                <w:u w:val="single"/>
              </w:rPr>
              <w:t>注意</w:t>
            </w:r>
          </w:p>
          <w:p w:rsidR="00B82B6A" w:rsidRPr="00BE411A" w:rsidRDefault="00B82B6A" w:rsidP="00B82B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鑑定證與報名表請用與初</w:t>
            </w:r>
            <w:r w:rsidRPr="00BE411A">
              <w:rPr>
                <w:rFonts w:ascii="標楷體" w:eastAsia="標楷體" w:hAnsi="標楷體" w:hint="eastAsia"/>
              </w:rPr>
              <w:t xml:space="preserve"> </w:t>
            </w:r>
          </w:p>
          <w:p w:rsidR="00B82B6A" w:rsidRPr="00BE411A" w:rsidRDefault="00B82B6A" w:rsidP="002E14F0">
            <w:pPr>
              <w:pStyle w:val="a7"/>
              <w:ind w:leftChars="0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選相同之相片。</w:t>
            </w:r>
          </w:p>
          <w:p w:rsidR="00B82B6A" w:rsidRPr="00BE411A" w:rsidRDefault="00B82B6A" w:rsidP="00B82B6A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  <w:bCs/>
              </w:rPr>
              <w:t>請貼妥最近3個月內二吋</w:t>
            </w:r>
            <w:r w:rsidRPr="00BE411A">
              <w:rPr>
                <w:rFonts w:ascii="標楷體" w:eastAsia="標楷體" w:hAnsi="標楷體"/>
              </w:rPr>
              <w:t>脫帽</w:t>
            </w:r>
            <w:r w:rsidRPr="00BE411A">
              <w:rPr>
                <w:rFonts w:ascii="標楷體" w:eastAsia="標楷體" w:hAnsi="標楷體"/>
                <w:bCs/>
              </w:rPr>
              <w:t>半身正面相片。</w:t>
            </w: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測驗</w:t>
            </w:r>
            <w:r w:rsidRPr="00BE411A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b/>
              </w:rPr>
            </w:pPr>
            <w:r w:rsidRPr="00BE411A">
              <w:rPr>
                <w:rFonts w:ascii="標楷體" w:eastAsia="標楷體" w:hAnsi="標楷體"/>
                <w:b/>
              </w:rPr>
              <w:t xml:space="preserve">  經 國 國 中</w:t>
            </w:r>
          </w:p>
        </w:tc>
      </w:tr>
      <w:tr w:rsidR="00B82B6A" w:rsidRPr="00BE411A" w:rsidTr="002E14F0">
        <w:trPr>
          <w:cantSplit/>
          <w:trHeight w:val="643"/>
        </w:trPr>
        <w:tc>
          <w:tcPr>
            <w:tcW w:w="3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進場</w:t>
            </w:r>
            <w:r w:rsidRPr="00BE411A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b/>
              </w:rPr>
            </w:pPr>
            <w:r w:rsidRPr="00BE411A">
              <w:rPr>
                <w:rFonts w:ascii="標楷體" w:eastAsia="標楷體" w:hAnsi="標楷體" w:hint="eastAsia"/>
                <w:b/>
              </w:rPr>
              <w:t>09</w:t>
            </w:r>
            <w:r w:rsidRPr="00BE411A">
              <w:rPr>
                <w:rFonts w:ascii="標楷體" w:eastAsia="標楷體" w:hAnsi="標楷體"/>
                <w:b/>
              </w:rPr>
              <w:t>：</w:t>
            </w:r>
            <w:r w:rsidRPr="00BE411A">
              <w:rPr>
                <w:rFonts w:ascii="標楷體" w:eastAsia="標楷體" w:hAnsi="標楷體" w:hint="eastAsia"/>
                <w:b/>
              </w:rPr>
              <w:t>20</w:t>
            </w:r>
            <w:r w:rsidRPr="00BE411A">
              <w:rPr>
                <w:rFonts w:ascii="標楷體" w:eastAsia="標楷體" w:hAnsi="標楷體"/>
                <w:b/>
              </w:rPr>
              <w:t xml:space="preserve"> </w:t>
            </w:r>
            <w:r w:rsidRPr="00BE411A">
              <w:rPr>
                <w:rFonts w:ascii="標楷體" w:eastAsia="標楷體" w:hAnsi="標楷體" w:hint="eastAsia"/>
                <w:b/>
              </w:rPr>
              <w:t>~ 09</w:t>
            </w:r>
            <w:r w:rsidRPr="00BE411A">
              <w:rPr>
                <w:rFonts w:ascii="標楷體" w:eastAsia="標楷體" w:hAnsi="標楷體"/>
                <w:b/>
              </w:rPr>
              <w:t>：</w:t>
            </w:r>
            <w:r w:rsidRPr="00BE411A">
              <w:rPr>
                <w:rFonts w:ascii="標楷體" w:eastAsia="標楷體" w:hAnsi="標楷體" w:hint="eastAsia"/>
                <w:b/>
              </w:rPr>
              <w:t>30</w:t>
            </w:r>
          </w:p>
        </w:tc>
      </w:tr>
      <w:tr w:rsidR="00B82B6A" w:rsidRPr="00BE411A" w:rsidTr="002E14F0">
        <w:trPr>
          <w:cantSplit/>
          <w:trHeight w:val="410"/>
        </w:trPr>
        <w:tc>
          <w:tcPr>
            <w:tcW w:w="3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測驗</w:t>
            </w:r>
            <w:r w:rsidRPr="00BE411A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b/>
              </w:rPr>
            </w:pPr>
            <w:r w:rsidRPr="00BE411A">
              <w:rPr>
                <w:rFonts w:ascii="標楷體" w:eastAsia="標楷體" w:hAnsi="標楷體" w:hint="eastAsia"/>
                <w:b/>
              </w:rPr>
              <w:t>09</w:t>
            </w:r>
            <w:r w:rsidRPr="00BE411A">
              <w:rPr>
                <w:rFonts w:ascii="標楷體" w:eastAsia="標楷體" w:hAnsi="標楷體"/>
                <w:b/>
              </w:rPr>
              <w:t>：</w:t>
            </w:r>
            <w:r w:rsidRPr="00BE411A">
              <w:rPr>
                <w:rFonts w:ascii="標楷體" w:eastAsia="標楷體" w:hAnsi="標楷體" w:hint="eastAsia"/>
                <w:b/>
              </w:rPr>
              <w:t>30</w:t>
            </w:r>
            <w:r w:rsidRPr="00BE411A">
              <w:rPr>
                <w:rFonts w:ascii="標楷體" w:eastAsia="標楷體" w:hAnsi="標楷體"/>
                <w:b/>
              </w:rPr>
              <w:t xml:space="preserve"> </w:t>
            </w:r>
            <w:r w:rsidRPr="00BE411A">
              <w:rPr>
                <w:rFonts w:ascii="標楷體" w:eastAsia="標楷體" w:hAnsi="標楷體" w:hint="eastAsia"/>
                <w:b/>
              </w:rPr>
              <w:t>~11</w:t>
            </w:r>
            <w:r w:rsidRPr="00BE411A">
              <w:rPr>
                <w:rFonts w:ascii="標楷體" w:eastAsia="標楷體" w:hAnsi="標楷體"/>
                <w:b/>
              </w:rPr>
              <w:t>：</w:t>
            </w:r>
            <w:r w:rsidRPr="00BE411A">
              <w:rPr>
                <w:rFonts w:ascii="標楷體" w:eastAsia="標楷體" w:hAnsi="標楷體" w:hint="eastAsia"/>
                <w:b/>
              </w:rPr>
              <w:t>30</w:t>
            </w:r>
          </w:p>
        </w:tc>
      </w:tr>
      <w:tr w:rsidR="00B82B6A" w:rsidRPr="00BE411A" w:rsidTr="002E14F0">
        <w:trPr>
          <w:cantSplit/>
          <w:trHeight w:val="410"/>
        </w:trPr>
        <w:tc>
          <w:tcPr>
            <w:tcW w:w="3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>測驗</w:t>
            </w:r>
            <w:r w:rsidRPr="00BE411A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  <w:b/>
              </w:rPr>
            </w:pPr>
            <w:r w:rsidRPr="00BE411A">
              <w:rPr>
                <w:rFonts w:ascii="標楷體" w:eastAsia="標楷體" w:hAnsi="標楷體"/>
                <w:szCs w:val="26"/>
              </w:rPr>
              <w:t>創造能力評量</w:t>
            </w:r>
            <w:r w:rsidRPr="00BE411A">
              <w:rPr>
                <w:rFonts w:ascii="標楷體" w:eastAsia="標楷體" w:hAnsi="標楷體" w:hint="eastAsia"/>
                <w:szCs w:val="26"/>
              </w:rPr>
              <w:t>(2)</w:t>
            </w:r>
          </w:p>
        </w:tc>
      </w:tr>
      <w:tr w:rsidR="00B82B6A" w:rsidRPr="00BE411A" w:rsidTr="002E14F0">
        <w:trPr>
          <w:cantSplit/>
          <w:trHeight w:val="716"/>
        </w:trPr>
        <w:tc>
          <w:tcPr>
            <w:tcW w:w="3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4" w:type="dxa"/>
            <w:tcBorders>
              <w:left w:val="single" w:sz="18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監試人員簽章</w:t>
            </w:r>
          </w:p>
        </w:tc>
        <w:tc>
          <w:tcPr>
            <w:tcW w:w="3682" w:type="dxa"/>
            <w:tcBorders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2B6A" w:rsidRPr="00BE411A" w:rsidTr="002E14F0">
        <w:trPr>
          <w:cantSplit/>
          <w:trHeight w:val="1240"/>
        </w:trPr>
        <w:tc>
          <w:tcPr>
            <w:tcW w:w="96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2B6A" w:rsidRPr="00BE411A" w:rsidRDefault="00B82B6A" w:rsidP="002E14F0">
            <w:pPr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注意：1.報名時請填寫</w:t>
            </w:r>
            <w:r w:rsidRPr="00BE411A">
              <w:rPr>
                <w:rFonts w:ascii="標楷體" w:eastAsia="標楷體" w:hAnsi="標楷體" w:hint="eastAsia"/>
              </w:rPr>
              <w:t>粗</w:t>
            </w:r>
            <w:r w:rsidRPr="00BE411A">
              <w:rPr>
                <w:rFonts w:ascii="標楷體" w:eastAsia="標楷體" w:hAnsi="標楷體"/>
              </w:rPr>
              <w:t>黑框線內之內容。</w:t>
            </w:r>
          </w:p>
          <w:p w:rsidR="00B82B6A" w:rsidRPr="00BE411A" w:rsidRDefault="00B82B6A" w:rsidP="002E14F0">
            <w:pPr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 w:hint="eastAsia"/>
              </w:rPr>
              <w:t xml:space="preserve">      2.</w:t>
            </w:r>
            <w:r w:rsidRPr="00BE411A">
              <w:rPr>
                <w:rFonts w:ascii="標楷體" w:eastAsia="標楷體" w:hAnsi="標楷體" w:hint="eastAsia"/>
                <w:szCs w:val="24"/>
              </w:rPr>
              <w:t>學生必須攜帶鑑定證應考，測驗時請將此證放在課桌左上角。</w:t>
            </w:r>
          </w:p>
          <w:p w:rsidR="00B82B6A" w:rsidRPr="00BE411A" w:rsidRDefault="00B82B6A" w:rsidP="002E14F0">
            <w:pPr>
              <w:ind w:firstLineChars="300" w:firstLine="720"/>
              <w:rPr>
                <w:rFonts w:ascii="標楷體" w:eastAsia="標楷體" w:hAnsi="標楷體"/>
              </w:rPr>
            </w:pPr>
            <w:r w:rsidRPr="00BE411A">
              <w:rPr>
                <w:rFonts w:ascii="標楷體" w:eastAsia="標楷體" w:hAnsi="標楷體"/>
              </w:rPr>
              <w:t>3.</w:t>
            </w:r>
            <w:r w:rsidRPr="00BE411A">
              <w:rPr>
                <w:rFonts w:ascii="標楷體" w:eastAsia="標楷體" w:hAnsi="標楷體" w:hint="eastAsia"/>
                <w:szCs w:val="24"/>
              </w:rPr>
              <w:t>應考</w:t>
            </w:r>
            <w:r w:rsidRPr="00BE411A">
              <w:rPr>
                <w:rFonts w:ascii="標楷體" w:eastAsia="標楷體" w:hAnsi="標楷體" w:hint="eastAsia"/>
              </w:rPr>
              <w:t>請</w:t>
            </w:r>
            <w:r w:rsidRPr="00BE411A">
              <w:rPr>
                <w:rFonts w:ascii="標楷體" w:eastAsia="標楷體" w:hAnsi="標楷體"/>
              </w:rPr>
              <w:t>自備</w:t>
            </w:r>
            <w:r w:rsidRPr="00BE411A">
              <w:rPr>
                <w:rFonts w:ascii="標楷體" w:eastAsia="標楷體" w:hAnsi="標楷體" w:hint="eastAsia"/>
              </w:rPr>
              <w:t>2B鉛筆、藍(黑)筆、橡皮擦及修正帶</w:t>
            </w:r>
            <w:r w:rsidRPr="00BE411A">
              <w:rPr>
                <w:rFonts w:ascii="標楷體" w:eastAsia="標楷體" w:hAnsi="標楷體"/>
              </w:rPr>
              <w:t>。</w:t>
            </w:r>
          </w:p>
          <w:p w:rsidR="00B82B6A" w:rsidRPr="00BE411A" w:rsidRDefault="00B82B6A" w:rsidP="002E14F0">
            <w:pPr>
              <w:ind w:firstLineChars="300" w:firstLine="720"/>
              <w:rPr>
                <w:rFonts w:ascii="標楷體" w:eastAsia="標楷體" w:hAnsi="標楷體"/>
                <w:bCs/>
              </w:rPr>
            </w:pPr>
            <w:r w:rsidRPr="00BE411A">
              <w:rPr>
                <w:rFonts w:ascii="標楷體" w:eastAsia="標楷體" w:hAnsi="標楷體"/>
              </w:rPr>
              <w:t>4.</w:t>
            </w:r>
            <w:r w:rsidRPr="00BE411A">
              <w:rPr>
                <w:rFonts w:ascii="標楷體" w:eastAsia="標楷體" w:hAnsi="標楷體" w:hint="eastAsia"/>
              </w:rPr>
              <w:t>測驗時間</w:t>
            </w:r>
            <w:r w:rsidRPr="00BE411A">
              <w:rPr>
                <w:rFonts w:ascii="標楷體" w:eastAsia="標楷體" w:hAnsi="標楷體"/>
                <w:bCs/>
              </w:rPr>
              <w:t>預估約需</w:t>
            </w:r>
            <w:r w:rsidRPr="00BE411A">
              <w:rPr>
                <w:rFonts w:ascii="標楷體" w:eastAsia="標楷體" w:hAnsi="標楷體" w:hint="eastAsia"/>
                <w:bCs/>
              </w:rPr>
              <w:t>2</w:t>
            </w:r>
            <w:r w:rsidRPr="00BE411A">
              <w:rPr>
                <w:rFonts w:ascii="標楷體" w:eastAsia="標楷體" w:hAnsi="標楷體"/>
                <w:bCs/>
              </w:rPr>
              <w:t>小時（統一結束離場），實際結束時間依施測情況調整。</w:t>
            </w:r>
          </w:p>
          <w:p w:rsidR="00B82B6A" w:rsidRPr="00BE411A" w:rsidRDefault="00B82B6A" w:rsidP="002E14F0">
            <w:pPr>
              <w:ind w:firstLineChars="300" w:firstLine="720"/>
              <w:rPr>
                <w:rFonts w:ascii="標楷體" w:eastAsia="標楷體" w:hAnsi="標楷體"/>
                <w:bCs/>
                <w:szCs w:val="24"/>
              </w:rPr>
            </w:pPr>
            <w:r w:rsidRPr="00BE411A">
              <w:rPr>
                <w:rFonts w:ascii="標楷體" w:eastAsia="標楷體" w:hAnsi="標楷體"/>
                <w:bCs/>
              </w:rPr>
              <w:t>5.</w:t>
            </w:r>
            <w:r w:rsidRPr="00BE411A">
              <w:rPr>
                <w:rFonts w:ascii="標楷體" w:eastAsia="標楷體" w:hAnsi="標楷體"/>
              </w:rPr>
              <w:t>學生</w:t>
            </w:r>
            <w:r w:rsidRPr="00BE411A">
              <w:rPr>
                <w:rFonts w:ascii="標楷體" w:eastAsia="標楷體" w:hAnsi="標楷體" w:hint="eastAsia"/>
              </w:rPr>
              <w:t>應</w:t>
            </w:r>
            <w:r w:rsidRPr="00BE411A">
              <w:rPr>
                <w:rFonts w:ascii="標楷體" w:eastAsia="標楷體" w:hAnsi="標楷體"/>
                <w:bCs/>
              </w:rPr>
              <w:t>遵守</w:t>
            </w:r>
            <w:r w:rsidRPr="00BE411A">
              <w:rPr>
                <w:rFonts w:ascii="標楷體" w:eastAsia="標楷體" w:hAnsi="標楷體" w:hint="eastAsia"/>
                <w:bCs/>
              </w:rPr>
              <w:t>鑑定</w:t>
            </w:r>
            <w:r w:rsidRPr="00BE411A">
              <w:rPr>
                <w:rFonts w:ascii="標楷體" w:eastAsia="標楷體" w:hAnsi="標楷體"/>
                <w:bCs/>
              </w:rPr>
              <w:t>場規則</w:t>
            </w:r>
            <w:r w:rsidRPr="00BE411A">
              <w:rPr>
                <w:rFonts w:ascii="標楷體" w:eastAsia="標楷體" w:hAnsi="標楷體" w:hint="eastAsia"/>
                <w:bCs/>
              </w:rPr>
              <w:t>，</w:t>
            </w:r>
            <w:r w:rsidRPr="00BE411A">
              <w:rPr>
                <w:rFonts w:ascii="標楷體" w:eastAsia="標楷體" w:hAnsi="標楷體" w:hint="eastAsia"/>
                <w:bCs/>
                <w:szCs w:val="24"/>
              </w:rPr>
              <w:t>實際測驗情形，請學生於測驗時仔細聆聽</w:t>
            </w:r>
            <w:r w:rsidRPr="00BE411A">
              <w:rPr>
                <w:rFonts w:ascii="標楷體" w:eastAsia="標楷體" w:hAnsi="標楷體" w:hint="eastAsia"/>
                <w:szCs w:val="24"/>
              </w:rPr>
              <w:t>監</w:t>
            </w:r>
            <w:r w:rsidRPr="00BE411A">
              <w:rPr>
                <w:rFonts w:ascii="標楷體" w:eastAsia="標楷體" w:hAnsi="標楷體" w:hint="eastAsia"/>
                <w:bCs/>
                <w:szCs w:val="24"/>
              </w:rPr>
              <w:t>試人員說明。</w:t>
            </w:r>
          </w:p>
        </w:tc>
      </w:tr>
    </w:tbl>
    <w:p w:rsidR="00B82B6A" w:rsidRPr="00BE411A" w:rsidRDefault="00B82B6A" w:rsidP="00B82B6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E411A">
        <w:rPr>
          <w:rFonts w:ascii="標楷體" w:eastAsia="標楷體" w:hAnsi="標楷體"/>
          <w:b/>
          <w:sz w:val="32"/>
          <w:szCs w:val="32"/>
        </w:rPr>
        <w:t>桃園市110學年度國民中學創造能力資</w:t>
      </w:r>
      <w:r w:rsidRPr="00BE411A">
        <w:rPr>
          <w:rFonts w:ascii="標楷體" w:eastAsia="標楷體" w:hAnsi="標楷體" w:hint="eastAsia"/>
          <w:b/>
          <w:sz w:val="32"/>
          <w:szCs w:val="32"/>
        </w:rPr>
        <w:t>賦</w:t>
      </w:r>
      <w:r w:rsidRPr="00BE411A">
        <w:rPr>
          <w:rFonts w:ascii="標楷體" w:eastAsia="標楷體" w:hAnsi="標楷體"/>
          <w:b/>
          <w:sz w:val="32"/>
          <w:szCs w:val="32"/>
        </w:rPr>
        <w:t>優</w:t>
      </w:r>
      <w:r w:rsidRPr="00BE411A">
        <w:rPr>
          <w:rFonts w:ascii="標楷體" w:eastAsia="標楷體" w:hAnsi="標楷體" w:hint="eastAsia"/>
          <w:b/>
          <w:sz w:val="32"/>
          <w:szCs w:val="32"/>
        </w:rPr>
        <w:t>異</w:t>
      </w:r>
      <w:r w:rsidRPr="00BE411A">
        <w:rPr>
          <w:rFonts w:ascii="標楷體" w:eastAsia="標楷體" w:hAnsi="標楷體"/>
          <w:b/>
          <w:sz w:val="32"/>
          <w:szCs w:val="32"/>
        </w:rPr>
        <w:t>學生</w:t>
      </w:r>
      <w:r w:rsidRPr="00BE411A">
        <w:rPr>
          <w:rFonts w:ascii="標楷體" w:eastAsia="標楷體" w:hAnsi="標楷體" w:hint="eastAsia"/>
          <w:b/>
          <w:sz w:val="32"/>
          <w:szCs w:val="32"/>
        </w:rPr>
        <w:t>試</w:t>
      </w:r>
      <w:r w:rsidRPr="00BE411A">
        <w:rPr>
          <w:rFonts w:ascii="標楷體" w:eastAsia="標楷體" w:hAnsi="標楷體"/>
          <w:b/>
          <w:sz w:val="32"/>
          <w:szCs w:val="32"/>
        </w:rPr>
        <w:t>場規</w:t>
      </w:r>
      <w:r w:rsidRPr="00BE411A">
        <w:rPr>
          <w:rFonts w:ascii="標楷體" w:eastAsia="標楷體" w:hAnsi="標楷體"/>
          <w:b/>
          <w:bCs/>
          <w:sz w:val="32"/>
          <w:szCs w:val="32"/>
        </w:rPr>
        <w:t>則</w:t>
      </w:r>
    </w:p>
    <w:p w:rsidR="00B82B6A" w:rsidRPr="00BE411A" w:rsidRDefault="00B82B6A" w:rsidP="00B82B6A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1.測驗時，學生應於進場時間進入鑑定場（陪試人員不得陪同進入鑑定場）。測驗正式開始後不得入場，測驗時間結束始得出場，違者不予計分。</w:t>
      </w:r>
    </w:p>
    <w:p w:rsidR="00B82B6A" w:rsidRPr="00BE411A" w:rsidRDefault="00B82B6A" w:rsidP="00B82B6A">
      <w:pPr>
        <w:spacing w:line="0" w:lineRule="atLeast"/>
        <w:ind w:left="200" w:hangingChars="100" w:hanging="200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2.學生應按照鑑定</w:t>
      </w:r>
      <w:r w:rsidRPr="00BE411A">
        <w:rPr>
          <w:rFonts w:ascii="標楷體" w:eastAsia="標楷體" w:hAnsi="標楷體"/>
          <w:sz w:val="20"/>
          <w:szCs w:val="20"/>
        </w:rPr>
        <w:t>證</w:t>
      </w:r>
      <w:r w:rsidRPr="00BE411A">
        <w:rPr>
          <w:rFonts w:ascii="標楷體" w:eastAsia="標楷體" w:hAnsi="標楷體" w:hint="eastAsia"/>
          <w:sz w:val="20"/>
          <w:szCs w:val="20"/>
        </w:rPr>
        <w:t>號</w:t>
      </w:r>
      <w:r w:rsidRPr="00BE411A">
        <w:rPr>
          <w:rFonts w:ascii="標楷體" w:eastAsia="標楷體" w:hAnsi="標楷體"/>
          <w:sz w:val="20"/>
          <w:szCs w:val="20"/>
        </w:rPr>
        <w:t>碼</w:t>
      </w:r>
      <w:r w:rsidRPr="00BE411A">
        <w:rPr>
          <w:rFonts w:ascii="標楷體" w:eastAsia="標楷體" w:hAnsi="標楷體" w:hint="eastAsia"/>
          <w:sz w:val="20"/>
          <w:szCs w:val="20"/>
        </w:rPr>
        <w:t>入座，在開始作答前應先檢查鑑定證及桌面之號碼是否相同，如有不同，應立即舉手請監試人員處理，否則該科</w:t>
      </w:r>
      <w:r w:rsidRPr="00BE411A">
        <w:rPr>
          <w:rFonts w:ascii="標楷體" w:eastAsia="標楷體" w:hAnsi="標楷體" w:hint="eastAsia"/>
          <w:sz w:val="20"/>
          <w:szCs w:val="20"/>
          <w:lang w:eastAsia="zh-HK"/>
        </w:rPr>
        <w:t>不予計分</w:t>
      </w:r>
      <w:r w:rsidRPr="00BE411A">
        <w:rPr>
          <w:rFonts w:ascii="標楷體" w:eastAsia="標楷體" w:hAnsi="標楷體" w:hint="eastAsia"/>
          <w:sz w:val="20"/>
          <w:szCs w:val="20"/>
        </w:rPr>
        <w:t>。</w:t>
      </w:r>
    </w:p>
    <w:p w:rsidR="00B82B6A" w:rsidRPr="00BE411A" w:rsidRDefault="00B82B6A" w:rsidP="00B82B6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3.測驗時應攜帶鑑定證，以便查驗。</w:t>
      </w:r>
    </w:p>
    <w:p w:rsidR="00B82B6A" w:rsidRPr="00BE411A" w:rsidRDefault="00B82B6A" w:rsidP="00B82B6A">
      <w:pPr>
        <w:spacing w:line="0" w:lineRule="atLeast"/>
        <w:ind w:left="220" w:hangingChars="110" w:hanging="220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4.學生除應試用文具外，不得攜帶妨害鑑定場秩序、測驗公平性之物品及非應試用品入場。若不慎攜入鑑定場，於測驗開始前，須放置於鑑定場前後方；且電子產品須先關機或拔掉電池。若隨身放置，無論是否使用或發出聲響，經監試人員發現者，以違規處置。非應試用品之規範如下:具有傳輸、通訊、錄影、照相、計算功能或發出聲響之用品，如行動電話、穿戴式裝置（如：智慧型手錶、智慧型手環等）、計算機、電子辭典、多媒體播放器材（如：MP3、MP4等）、時鐘、鬧鐘、電子鐘、呼叫器、收音機等。有關電子錶部分，學生僅能攜帶手錶為計時工具，電子錶應解除響鈴功能。</w:t>
      </w:r>
    </w:p>
    <w:p w:rsidR="00B82B6A" w:rsidRPr="00BE411A" w:rsidRDefault="00B82B6A" w:rsidP="00B82B6A">
      <w:pPr>
        <w:spacing w:line="0" w:lineRule="atLeast"/>
        <w:ind w:left="220" w:hangingChars="110" w:hanging="220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5.</w:t>
      </w:r>
      <w:r w:rsidRPr="00BE411A">
        <w:rPr>
          <w:rFonts w:ascii="標楷體" w:eastAsia="標楷體" w:hAnsi="標楷體"/>
          <w:sz w:val="20"/>
          <w:szCs w:val="20"/>
        </w:rPr>
        <w:t>學生應考時不得飲食、嚼食口香糖等。若因生病等特殊原因，迫切需要在</w:t>
      </w:r>
      <w:r w:rsidRPr="00BE411A">
        <w:rPr>
          <w:rFonts w:ascii="標楷體" w:eastAsia="標楷體" w:hAnsi="標楷體" w:hint="eastAsia"/>
          <w:sz w:val="20"/>
          <w:szCs w:val="20"/>
        </w:rPr>
        <w:t>測驗</w:t>
      </w:r>
      <w:r w:rsidRPr="00BE411A">
        <w:rPr>
          <w:rFonts w:ascii="標楷體" w:eastAsia="標楷體" w:hAnsi="標楷體"/>
          <w:sz w:val="20"/>
          <w:szCs w:val="20"/>
        </w:rPr>
        <w:t>時飲水或服用藥物，須於</w:t>
      </w:r>
      <w:r w:rsidRPr="00BE411A">
        <w:rPr>
          <w:rFonts w:ascii="標楷體" w:eastAsia="標楷體" w:hAnsi="標楷體" w:hint="eastAsia"/>
          <w:sz w:val="20"/>
          <w:szCs w:val="20"/>
        </w:rPr>
        <w:t>測驗</w:t>
      </w:r>
      <w:r w:rsidRPr="00BE411A">
        <w:rPr>
          <w:rFonts w:ascii="標楷體" w:eastAsia="標楷體" w:hAnsi="標楷體"/>
          <w:sz w:val="20"/>
          <w:szCs w:val="20"/>
        </w:rPr>
        <w:t>前持相關證明經監試</w:t>
      </w:r>
      <w:r w:rsidRPr="00BE411A">
        <w:rPr>
          <w:rFonts w:ascii="標楷體" w:eastAsia="標楷體" w:hAnsi="標楷體" w:hint="eastAsia"/>
          <w:sz w:val="20"/>
          <w:szCs w:val="20"/>
        </w:rPr>
        <w:t>人</w:t>
      </w:r>
      <w:r w:rsidRPr="00BE411A">
        <w:rPr>
          <w:rFonts w:ascii="標楷體" w:eastAsia="標楷體" w:hAnsi="標楷體"/>
          <w:sz w:val="20"/>
          <w:szCs w:val="20"/>
        </w:rPr>
        <w:t>員同意，在監試</w:t>
      </w:r>
      <w:r w:rsidRPr="00BE411A">
        <w:rPr>
          <w:rFonts w:ascii="標楷體" w:eastAsia="標楷體" w:hAnsi="標楷體" w:hint="eastAsia"/>
          <w:sz w:val="20"/>
          <w:szCs w:val="20"/>
        </w:rPr>
        <w:t>人</w:t>
      </w:r>
      <w:r w:rsidRPr="00BE411A">
        <w:rPr>
          <w:rFonts w:ascii="標楷體" w:eastAsia="標楷體" w:hAnsi="標楷體"/>
          <w:sz w:val="20"/>
          <w:szCs w:val="20"/>
        </w:rPr>
        <w:t>員協助下飲用或服用。</w:t>
      </w:r>
    </w:p>
    <w:p w:rsidR="00B82B6A" w:rsidRPr="00BE411A" w:rsidRDefault="00B82B6A" w:rsidP="00B82B6A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6.學生除因測驗題目印刷不清得舉手發問外，其他概不得發問。</w:t>
      </w:r>
    </w:p>
    <w:p w:rsidR="00B82B6A" w:rsidRPr="00BE411A" w:rsidRDefault="00B82B6A" w:rsidP="00B82B6A">
      <w:pPr>
        <w:spacing w:line="260" w:lineRule="exact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7.學生需在答案紙內作答，並不得書寫任何與測驗內容無關之文字及符號，違者</w:t>
      </w:r>
      <w:r w:rsidRPr="00BE411A">
        <w:rPr>
          <w:rFonts w:ascii="標楷體" w:eastAsia="標楷體" w:hAnsi="標楷體"/>
          <w:sz w:val="20"/>
          <w:szCs w:val="20"/>
        </w:rPr>
        <w:t>該科</w:t>
      </w:r>
      <w:r w:rsidRPr="00BE411A">
        <w:rPr>
          <w:rFonts w:ascii="標楷體" w:eastAsia="標楷體" w:hAnsi="標楷體" w:hint="eastAsia"/>
          <w:sz w:val="20"/>
          <w:szCs w:val="20"/>
        </w:rPr>
        <w:t>扣</w:t>
      </w:r>
      <w:r w:rsidRPr="00BE411A">
        <w:rPr>
          <w:rFonts w:ascii="標楷體" w:eastAsia="標楷體" w:hAnsi="標楷體"/>
          <w:sz w:val="20"/>
          <w:szCs w:val="20"/>
        </w:rPr>
        <w:t>分</w:t>
      </w:r>
      <w:r w:rsidRPr="00BE411A">
        <w:rPr>
          <w:rFonts w:ascii="標楷體" w:eastAsia="標楷體" w:hAnsi="標楷體" w:hint="eastAsia"/>
          <w:sz w:val="20"/>
          <w:szCs w:val="20"/>
        </w:rPr>
        <w:t>或</w:t>
      </w:r>
      <w:r w:rsidRPr="00BE411A">
        <w:rPr>
          <w:rFonts w:ascii="標楷體" w:eastAsia="標楷體" w:hAnsi="標楷體"/>
          <w:sz w:val="20"/>
          <w:szCs w:val="20"/>
        </w:rPr>
        <w:t>不予計分</w:t>
      </w:r>
      <w:r w:rsidRPr="00BE411A">
        <w:rPr>
          <w:rFonts w:ascii="標楷體" w:eastAsia="標楷體" w:hAnsi="標楷體" w:hint="eastAsia"/>
          <w:sz w:val="20"/>
          <w:szCs w:val="20"/>
        </w:rPr>
        <w:t>。</w:t>
      </w:r>
    </w:p>
    <w:p w:rsidR="00B82B6A" w:rsidRPr="00BE411A" w:rsidRDefault="00B82B6A" w:rsidP="00B82B6A">
      <w:pPr>
        <w:spacing w:line="260" w:lineRule="exact"/>
        <w:ind w:left="210" w:hangingChars="105" w:hanging="210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>8.學生不得有先行翻閱題本、交談、偷看、抄襲、傳遞、夾帶、頂替或其他舞弊情事。</w:t>
      </w:r>
    </w:p>
    <w:p w:rsidR="00B82B6A" w:rsidRPr="00BE411A" w:rsidRDefault="00B82B6A" w:rsidP="00B82B6A">
      <w:pPr>
        <w:spacing w:line="260" w:lineRule="exact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</w:rPr>
        <w:t>9.</w:t>
      </w:r>
      <w:r w:rsidRPr="00BE411A">
        <w:rPr>
          <w:rFonts w:ascii="標楷體" w:eastAsia="標楷體" w:hAnsi="標楷體" w:hint="eastAsia"/>
          <w:sz w:val="20"/>
          <w:szCs w:val="20"/>
        </w:rPr>
        <w:t>測驗時間終了鐘響，學生應即停止作答，經</w:t>
      </w:r>
      <w:r w:rsidRPr="00BE411A">
        <w:rPr>
          <w:rFonts w:ascii="標楷體" w:eastAsia="標楷體" w:hAnsi="標楷體"/>
          <w:sz w:val="20"/>
          <w:szCs w:val="20"/>
        </w:rPr>
        <w:t>制止不從者，該科視情節輕重</w:t>
      </w:r>
      <w:r w:rsidRPr="00BE411A">
        <w:rPr>
          <w:rFonts w:ascii="標楷體" w:eastAsia="標楷體" w:hAnsi="標楷體" w:hint="eastAsia"/>
          <w:sz w:val="20"/>
          <w:szCs w:val="20"/>
        </w:rPr>
        <w:t>扣</w:t>
      </w:r>
      <w:r w:rsidRPr="00BE411A">
        <w:rPr>
          <w:rFonts w:ascii="標楷體" w:eastAsia="標楷體" w:hAnsi="標楷體"/>
          <w:sz w:val="20"/>
          <w:szCs w:val="20"/>
        </w:rPr>
        <w:t>分</w:t>
      </w:r>
      <w:r w:rsidRPr="00BE411A">
        <w:rPr>
          <w:rFonts w:ascii="標楷體" w:eastAsia="標楷體" w:hAnsi="標楷體" w:hint="eastAsia"/>
          <w:sz w:val="20"/>
          <w:szCs w:val="20"/>
        </w:rPr>
        <w:t>或</w:t>
      </w:r>
      <w:r w:rsidRPr="00BE411A">
        <w:rPr>
          <w:rFonts w:ascii="標楷體" w:eastAsia="標楷體" w:hAnsi="標楷體"/>
          <w:sz w:val="20"/>
          <w:szCs w:val="20"/>
        </w:rPr>
        <w:t>不予計分</w:t>
      </w:r>
      <w:r w:rsidRPr="00BE411A">
        <w:rPr>
          <w:rFonts w:ascii="標楷體" w:eastAsia="標楷體" w:hAnsi="標楷體" w:hint="eastAsia"/>
          <w:sz w:val="20"/>
          <w:szCs w:val="20"/>
        </w:rPr>
        <w:t>。</w:t>
      </w:r>
    </w:p>
    <w:p w:rsidR="00B82B6A" w:rsidRPr="00BE411A" w:rsidRDefault="00B82B6A" w:rsidP="00B82B6A">
      <w:pPr>
        <w:spacing w:line="260" w:lineRule="exact"/>
        <w:ind w:left="314" w:hangingChars="157" w:hanging="314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</w:rPr>
        <w:t>10.</w:t>
      </w:r>
      <w:r w:rsidRPr="00BE411A">
        <w:rPr>
          <w:rFonts w:ascii="標楷體" w:eastAsia="標楷體" w:hAnsi="標楷體" w:hint="eastAsia"/>
          <w:sz w:val="20"/>
          <w:szCs w:val="20"/>
        </w:rPr>
        <w:t>學生應依規定時間交卷出場，不得停留或高聲喧嘩、宣讀答案；題本應隨答案紙一併繳回，不得攜出試場，</w:t>
      </w:r>
    </w:p>
    <w:p w:rsidR="00B82B6A" w:rsidRPr="00BE411A" w:rsidRDefault="00B82B6A" w:rsidP="00B82B6A">
      <w:pPr>
        <w:spacing w:line="260" w:lineRule="exact"/>
        <w:ind w:left="314" w:hangingChars="157" w:hanging="314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 xml:space="preserve">  並嚴格遵守測驗倫理之規範。</w:t>
      </w:r>
    </w:p>
    <w:p w:rsidR="00B82B6A" w:rsidRPr="00BE411A" w:rsidRDefault="00B82B6A" w:rsidP="00B82B6A">
      <w:pPr>
        <w:spacing w:line="260" w:lineRule="exact"/>
        <w:ind w:left="314" w:hangingChars="157" w:hanging="314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</w:rPr>
        <w:t>11.</w:t>
      </w:r>
      <w:r w:rsidRPr="00BE411A">
        <w:rPr>
          <w:rFonts w:ascii="標楷體" w:eastAsia="標楷體" w:hAnsi="標楷體" w:hint="eastAsia"/>
          <w:sz w:val="20"/>
          <w:szCs w:val="20"/>
        </w:rPr>
        <w:t>學生因病、因故(如廁等)須暫時離座者，須經監試人員同意及陪同下，始准離座。學生經治療或處理後，如測驗尚未結束時，仍可繼續測驗，但不得請求延長時間或補測。</w:t>
      </w:r>
    </w:p>
    <w:p w:rsidR="00B82B6A" w:rsidRPr="00BE411A" w:rsidRDefault="00B82B6A" w:rsidP="00B82B6A">
      <w:pPr>
        <w:spacing w:line="260" w:lineRule="exact"/>
        <w:ind w:left="314" w:hangingChars="157" w:hanging="314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</w:rPr>
        <w:t>12.</w:t>
      </w:r>
      <w:r w:rsidRPr="00BE411A">
        <w:rPr>
          <w:rFonts w:ascii="標楷體" w:eastAsia="標楷體" w:hAnsi="標楷體" w:hint="eastAsia"/>
          <w:sz w:val="20"/>
          <w:szCs w:val="20"/>
        </w:rPr>
        <w:t>若違反上述規則，提交本市鑑定小組依情節之輕重，予以扣分、不計分或取消鑑定資格處分。</w:t>
      </w:r>
    </w:p>
    <w:p w:rsidR="00B82B6A" w:rsidRPr="00BE411A" w:rsidRDefault="00B82B6A" w:rsidP="00B82B6A">
      <w:pPr>
        <w:snapToGrid w:val="0"/>
        <w:spacing w:line="260" w:lineRule="exact"/>
        <w:jc w:val="both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</w:rPr>
        <w:t>13.</w:t>
      </w:r>
      <w:r w:rsidRPr="00BE411A">
        <w:rPr>
          <w:rFonts w:ascii="標楷體" w:eastAsia="標楷體" w:hAnsi="標楷體" w:hint="eastAsia"/>
          <w:sz w:val="20"/>
          <w:szCs w:val="20"/>
        </w:rPr>
        <w:t>如遇因故停電導致照明設備無法使用時，無論復電與否均以受影響時間延長測驗時間，但至多以二十分鐘</w:t>
      </w:r>
    </w:p>
    <w:p w:rsidR="00B82B6A" w:rsidRPr="00BE411A" w:rsidRDefault="00B82B6A" w:rsidP="00B82B6A">
      <w:pPr>
        <w:tabs>
          <w:tab w:val="left" w:pos="9720"/>
        </w:tabs>
        <w:adjustRightInd w:val="0"/>
        <w:snapToGrid w:val="0"/>
        <w:spacing w:afterLines="50" w:after="180" w:line="260" w:lineRule="exact"/>
        <w:rPr>
          <w:rFonts w:ascii="標楷體" w:eastAsia="標楷體" w:hAnsi="標楷體"/>
          <w:sz w:val="20"/>
          <w:szCs w:val="20"/>
        </w:rPr>
      </w:pPr>
      <w:r w:rsidRPr="00BE411A">
        <w:rPr>
          <w:rFonts w:ascii="標楷體" w:eastAsia="標楷體" w:hAnsi="標楷體" w:hint="eastAsia"/>
          <w:sz w:val="20"/>
          <w:szCs w:val="20"/>
        </w:rPr>
        <w:t xml:space="preserve">   為限。</w:t>
      </w:r>
    </w:p>
    <w:p w:rsidR="00B82B6A" w:rsidRPr="00BE411A" w:rsidRDefault="00B82B6A" w:rsidP="00B82B6A">
      <w:pPr>
        <w:widowControl/>
        <w:rPr>
          <w:rFonts w:eastAsia="標楷體"/>
          <w:b/>
          <w:szCs w:val="28"/>
        </w:rPr>
      </w:pPr>
    </w:p>
    <w:p w:rsidR="00962286" w:rsidRDefault="00962286"/>
    <w:sectPr w:rsidR="00962286" w:rsidSect="00B82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B73" w:rsidRDefault="00211B73" w:rsidP="00B82B6A">
      <w:r>
        <w:separator/>
      </w:r>
    </w:p>
  </w:endnote>
  <w:endnote w:type="continuationSeparator" w:id="0">
    <w:p w:rsidR="00211B73" w:rsidRDefault="00211B73" w:rsidP="00B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B73" w:rsidRDefault="00211B73" w:rsidP="00B82B6A">
      <w:r>
        <w:separator/>
      </w:r>
    </w:p>
  </w:footnote>
  <w:footnote w:type="continuationSeparator" w:id="0">
    <w:p w:rsidR="00211B73" w:rsidRDefault="00211B73" w:rsidP="00B8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BD3"/>
    <w:multiLevelType w:val="hybridMultilevel"/>
    <w:tmpl w:val="4C04A916"/>
    <w:lvl w:ilvl="0" w:tplc="D8D860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8"/>
    <w:rsid w:val="000B7978"/>
    <w:rsid w:val="00211B73"/>
    <w:rsid w:val="00962286"/>
    <w:rsid w:val="00B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496D6-3783-487F-A89B-A8D1828F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B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B6A"/>
    <w:rPr>
      <w:sz w:val="20"/>
      <w:szCs w:val="20"/>
    </w:rPr>
  </w:style>
  <w:style w:type="paragraph" w:styleId="a7">
    <w:name w:val="List Paragraph"/>
    <w:basedOn w:val="a"/>
    <w:uiPriority w:val="34"/>
    <w:qFormat/>
    <w:rsid w:val="00B82B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2021-03-15T07:03:00Z</dcterms:created>
  <dcterms:modified xsi:type="dcterms:W3CDTF">2021-03-15T07:03:00Z</dcterms:modified>
</cp:coreProperties>
</file>