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D2494" w14:textId="117757A7" w:rsidR="0086287E" w:rsidRPr="00CD7EA5" w:rsidRDefault="00F30AF7" w:rsidP="00794F1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  <w:shd w:val="clear" w:color="auto" w:fill="FFFFFF"/>
        </w:rPr>
      </w:pPr>
      <w:r w:rsidRPr="00CD7EA5">
        <w:rPr>
          <w:rFonts w:ascii="標楷體" w:eastAsia="標楷體" w:hAnsi="標楷體"/>
          <w:b/>
          <w:sz w:val="36"/>
          <w:szCs w:val="36"/>
          <w:shd w:val="clear" w:color="auto" w:fill="FFFFFF"/>
        </w:rPr>
        <w:t>桃園市</w:t>
      </w:r>
      <w:r w:rsidR="0086287E" w:rsidRPr="00CD7EA5"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1</w:t>
      </w:r>
      <w:r w:rsidR="004E4EF1" w:rsidRPr="00CD7EA5"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1</w:t>
      </w:r>
      <w:r w:rsidR="003F4E5C"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1</w:t>
      </w:r>
      <w:r w:rsidRPr="00CD7EA5">
        <w:rPr>
          <w:rFonts w:ascii="標楷體" w:eastAsia="標楷體" w:hAnsi="標楷體"/>
          <w:b/>
          <w:sz w:val="36"/>
          <w:szCs w:val="36"/>
          <w:shd w:val="clear" w:color="auto" w:fill="FFFFFF"/>
        </w:rPr>
        <w:t>年</w:t>
      </w:r>
      <w:r w:rsidR="00CD7EA5" w:rsidRPr="00CD7EA5">
        <w:rPr>
          <w:rFonts w:ascii="標楷體" w:eastAsia="標楷體" w:hAnsi="標楷體" w:hint="eastAsia"/>
          <w:b/>
          <w:sz w:val="36"/>
          <w:szCs w:val="36"/>
        </w:rPr>
        <w:t>第一次童軍高級知能研習營</w:t>
      </w:r>
      <w:r w:rsidRPr="00CD7EA5">
        <w:rPr>
          <w:rFonts w:ascii="標楷體" w:eastAsia="標楷體" w:hAnsi="標楷體"/>
          <w:b/>
          <w:sz w:val="36"/>
          <w:szCs w:val="36"/>
          <w:shd w:val="clear" w:color="auto" w:fill="FFFFFF"/>
        </w:rPr>
        <w:t>實施辦法</w:t>
      </w:r>
    </w:p>
    <w:p w14:paraId="2C9207AA" w14:textId="4EC3E1EB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>依據：依據本會1</w:t>
      </w:r>
      <w:r w:rsidR="00CD7EA5">
        <w:rPr>
          <w:rFonts w:ascii="標楷體" w:eastAsia="標楷體" w:hAnsi="標楷體" w:hint="eastAsia"/>
          <w:sz w:val="28"/>
          <w:szCs w:val="28"/>
          <w:shd w:val="clear" w:color="auto" w:fill="FFFFFF"/>
        </w:rPr>
        <w:t>1</w:t>
      </w:r>
      <w:r w:rsidR="003F4E5C">
        <w:rPr>
          <w:rFonts w:ascii="標楷體" w:eastAsia="標楷體" w:hAnsi="標楷體" w:hint="eastAsia"/>
          <w:sz w:val="28"/>
          <w:szCs w:val="28"/>
          <w:shd w:val="clear" w:color="auto" w:fill="FFFFFF"/>
        </w:rPr>
        <w:t>1</w:t>
      </w: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>年度工作計畫實施。</w:t>
      </w:r>
    </w:p>
    <w:p w14:paraId="2BDEABAA" w14:textId="3DE1E3CD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 w:left="1418" w:hanging="1418"/>
        <w:rPr>
          <w:rFonts w:ascii="標楷體" w:eastAsia="標楷體" w:hAnsi="標楷體"/>
          <w:sz w:val="28"/>
          <w:szCs w:val="28"/>
        </w:rPr>
      </w:pP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>目的：為協助童軍伙伴精熟</w:t>
      </w:r>
      <w:r w:rsidR="00CD7EA5">
        <w:rPr>
          <w:rFonts w:ascii="標楷體" w:eastAsia="標楷體" w:hAnsi="標楷體" w:hint="eastAsia"/>
          <w:sz w:val="28"/>
          <w:szCs w:val="28"/>
          <w:shd w:val="clear" w:color="auto" w:fill="FFFFFF"/>
        </w:rPr>
        <w:t>晉級高級</w:t>
      </w:r>
      <w:r w:rsidR="00CD7EA5" w:rsidRPr="00B8184B">
        <w:rPr>
          <w:rFonts w:ascii="標楷體" w:eastAsia="標楷體" w:hAnsi="標楷體"/>
          <w:sz w:val="28"/>
          <w:szCs w:val="28"/>
          <w:shd w:val="clear" w:color="auto" w:fill="FFFFFF"/>
        </w:rPr>
        <w:t>童軍</w:t>
      </w: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>相關</w:t>
      </w:r>
      <w:r w:rsidR="003F4E5C">
        <w:rPr>
          <w:rFonts w:ascii="標楷體" w:eastAsia="標楷體" w:hAnsi="標楷體" w:hint="eastAsia"/>
          <w:sz w:val="28"/>
          <w:szCs w:val="28"/>
          <w:shd w:val="clear" w:color="auto" w:fill="FFFFFF"/>
        </w:rPr>
        <w:t>知</w:t>
      </w: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>能，提昇童軍素質，特辦理本活動。</w:t>
      </w:r>
    </w:p>
    <w:p w14:paraId="77AA8B54" w14:textId="6C855F15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 xml:space="preserve">指導單位：桃園市政府教育局 </w:t>
      </w:r>
    </w:p>
    <w:p w14:paraId="12D9F03E" w14:textId="6F364117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Fonts w:ascii="標楷體" w:eastAsia="標楷體" w:hAnsi="標楷體"/>
          <w:sz w:val="28"/>
          <w:szCs w:val="28"/>
          <w:shd w:val="clear" w:color="auto" w:fill="FFFFFF"/>
        </w:rPr>
        <w:t>主辦單位：桃園市童軍會</w:t>
      </w:r>
    </w:p>
    <w:p w14:paraId="0F6C05E5" w14:textId="079DB221" w:rsidR="0086287E" w:rsidRPr="00B8184B" w:rsidRDefault="0086287E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Fonts w:ascii="標楷體" w:eastAsia="標楷體" w:hAnsi="標楷體" w:hint="eastAsia"/>
          <w:sz w:val="28"/>
          <w:szCs w:val="28"/>
          <w:shd w:val="clear" w:color="auto" w:fill="FFFFFF"/>
        </w:rPr>
        <w:t>協辦單位：</w:t>
      </w:r>
      <w:r w:rsidR="00CD7EA5">
        <w:rPr>
          <w:rFonts w:ascii="標楷體" w:eastAsia="標楷體" w:hAnsi="標楷體" w:hint="eastAsia"/>
          <w:sz w:val="28"/>
          <w:szCs w:val="28"/>
          <w:shd w:val="clear" w:color="auto" w:fill="FFFFFF"/>
        </w:rPr>
        <w:t>本市各童軍團</w:t>
      </w:r>
    </w:p>
    <w:p w14:paraId="345CF9F6" w14:textId="7539C7EE" w:rsidR="002D5395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活動日期：民國1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1</w:t>
      </w:r>
      <w:r w:rsidR="003F4E5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1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年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4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月</w:t>
      </w:r>
      <w:r w:rsidR="003F4E5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23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~</w:t>
      </w:r>
      <w:r w:rsidR="003F4E5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24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日（星期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六~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日）</w:t>
      </w:r>
    </w:p>
    <w:p w14:paraId="359CBE5D" w14:textId="6081AD63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Style w:val="textexposedshow"/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活動地點：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石門營地</w:t>
      </w:r>
      <w:r w:rsidR="0086287E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(桃園市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龍潭區民治路100~1</w:t>
      </w:r>
      <w:r w:rsidR="0086287E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號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)</w:t>
      </w:r>
    </w:p>
    <w:p w14:paraId="677B6328" w14:textId="0CCB9323" w:rsidR="0086287E" w:rsidRPr="00B8184B" w:rsidRDefault="0086287E" w:rsidP="00794F14">
      <w:pPr>
        <w:pStyle w:val="a3"/>
        <w:numPr>
          <w:ilvl w:val="0"/>
          <w:numId w:val="1"/>
        </w:numPr>
        <w:spacing w:line="300" w:lineRule="auto"/>
        <w:ind w:leftChars="0" w:left="1985" w:hanging="1985"/>
        <w:rPr>
          <w:rStyle w:val="textexposedshow"/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活動對象：本</w:t>
      </w:r>
      <w:r w:rsidR="00794F14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會童軍團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中級童軍</w:t>
      </w:r>
      <w:r w:rsidR="002D5395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，</w:t>
      </w:r>
      <w:r w:rsidR="00CD7EA5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欲增進個人童軍知能</w:t>
      </w:r>
      <w:r w:rsidR="00413DD2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，</w:t>
      </w:r>
      <w:r w:rsidR="00C1526E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皆可</w:t>
      </w:r>
      <w:r w:rsidR="00413DD2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報名參加。</w:t>
      </w:r>
    </w:p>
    <w:p w14:paraId="15564BC7" w14:textId="770540F1" w:rsidR="0086287E" w:rsidRPr="00B8184B" w:rsidRDefault="00695ACB" w:rsidP="00794F14">
      <w:pPr>
        <w:pStyle w:val="a3"/>
        <w:numPr>
          <w:ilvl w:val="0"/>
          <w:numId w:val="1"/>
        </w:numPr>
        <w:spacing w:line="300" w:lineRule="auto"/>
        <w:ind w:leftChars="0" w:left="1985" w:hanging="1985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活動內容：</w:t>
      </w:r>
      <w:r w:rsidRPr="00794F14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依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據本</w:t>
      </w:r>
      <w:r w:rsidRPr="00794F14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會公告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晉級</w:t>
      </w:r>
      <w:r w:rsidRPr="00794F14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考驗標準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，</w:t>
      </w:r>
      <w:r w:rsidRPr="00794F14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實施高級童軍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知</w:t>
      </w:r>
      <w:r w:rsidRPr="00794F14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能研習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。</w:t>
      </w:r>
    </w:p>
    <w:p w14:paraId="38AABB00" w14:textId="1F99628D" w:rsidR="0086287E" w:rsidRPr="00B8184B" w:rsidRDefault="00695ACB" w:rsidP="00695ACB">
      <w:pPr>
        <w:pStyle w:val="a3"/>
        <w:numPr>
          <w:ilvl w:val="0"/>
          <w:numId w:val="1"/>
        </w:numPr>
        <w:spacing w:line="300" w:lineRule="auto"/>
        <w:ind w:leftChars="0" w:left="1985" w:hanging="1985"/>
        <w:rPr>
          <w:rStyle w:val="textexposedshow"/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活動費用：參加人員繳交參加費新台幣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700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元（含保險費、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膳食費、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活動材料費</w:t>
      </w: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、活動布章、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行政費等），不足款項由本會自籌。</w:t>
      </w:r>
    </w:p>
    <w:p w14:paraId="65B3D714" w14:textId="7F8747EF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 w:left="709" w:hanging="709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報名日期：自即日起至</w:t>
      </w:r>
      <w:r w:rsidR="0086287E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4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月</w:t>
      </w:r>
      <w:r w:rsidR="003F4E5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12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日（星期</w:t>
      </w:r>
      <w:r w:rsidR="00816A5A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二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）止，各團填妥報名表連同參加費至本會繳交或郵政劃撥，郵政劃撥者請影印劃撥收據及報名表，利用傳真或郵寄本會（郵政帳號：00170215號 桃園市童軍會、地址：桃園市桃園區延平路326號4樓、傳真電話：</w:t>
      </w:r>
      <w:r w:rsidR="00C65816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03-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2181356）。</w:t>
      </w:r>
    </w:p>
    <w:p w14:paraId="5539477C" w14:textId="48C2A932" w:rsidR="0086287E" w:rsidRPr="00B8184B" w:rsidRDefault="00F30AF7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報到時間：</w:t>
      </w:r>
      <w:r w:rsidR="002A226F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111</w:t>
      </w:r>
      <w:bookmarkStart w:id="0" w:name="_GoBack"/>
      <w:bookmarkEnd w:id="0"/>
      <w:r w:rsidR="00816A5A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年4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月</w:t>
      </w:r>
      <w:r w:rsidR="003F4E5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23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日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（</w:t>
      </w:r>
      <w:r w:rsidR="00C1526E">
        <w:rPr>
          <w:rFonts w:ascii="標楷體" w:eastAsia="標楷體" w:hAnsi="標楷體" w:cs="細明體" w:hint="eastAsia"/>
          <w:color w:val="333333"/>
          <w:sz w:val="28"/>
          <w:szCs w:val="28"/>
        </w:rPr>
        <w:t>周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六）上午</w:t>
      </w:r>
      <w:r w:rsidR="00C1526E">
        <w:rPr>
          <w:rFonts w:ascii="標楷體" w:eastAsia="標楷體" w:hAnsi="標楷體" w:cs="細明體" w:hint="eastAsia"/>
          <w:color w:val="333333"/>
          <w:sz w:val="28"/>
          <w:szCs w:val="28"/>
        </w:rPr>
        <w:t>8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時</w:t>
      </w:r>
      <w:r w:rsidR="00C1526E">
        <w:rPr>
          <w:rFonts w:ascii="標楷體" w:eastAsia="標楷體" w:hAnsi="標楷體" w:cs="細明體" w:hint="eastAsia"/>
          <w:color w:val="333333"/>
          <w:sz w:val="28"/>
          <w:szCs w:val="28"/>
        </w:rPr>
        <w:t>30</w:t>
      </w:r>
      <w:r w:rsidR="00816A5A">
        <w:rPr>
          <w:rFonts w:ascii="標楷體" w:eastAsia="標楷體" w:hAnsi="標楷體" w:cs="細明體" w:hint="eastAsia"/>
          <w:color w:val="333333"/>
          <w:sz w:val="28"/>
          <w:szCs w:val="28"/>
        </w:rPr>
        <w:t>分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於</w:t>
      </w:r>
      <w:r w:rsidR="00816A5A">
        <w:rPr>
          <w:rFonts w:ascii="Wingdings" w:eastAsia="標楷體" w:hAnsi="Wingdings" w:cs="細明體"/>
          <w:color w:val="333333"/>
          <w:sz w:val="28"/>
          <w:szCs w:val="28"/>
        </w:rPr>
        <w:t>石門營地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報到</w:t>
      </w:r>
      <w:r w:rsidR="00816A5A">
        <w:rPr>
          <w:rFonts w:ascii="標楷體" w:eastAsia="標楷體" w:hAnsi="標楷體" w:cs="細明體" w:hint="eastAsia"/>
          <w:color w:val="333333"/>
          <w:sz w:val="28"/>
          <w:szCs w:val="28"/>
        </w:rPr>
        <w:t>。</w:t>
      </w:r>
    </w:p>
    <w:p w14:paraId="4E9910E2" w14:textId="690633B3" w:rsidR="0086287E" w:rsidRPr="00B8184B" w:rsidRDefault="00816A5A" w:rsidP="00794F14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規定</w:t>
      </w:r>
      <w:r w:rsidR="00F30AF7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事項：</w:t>
      </w:r>
    </w:p>
    <w:p w14:paraId="34AACCE5" w14:textId="135F919B" w:rsidR="00BC3A42" w:rsidRPr="00B8184B" w:rsidRDefault="00C14A4D" w:rsidP="00816A5A">
      <w:pPr>
        <w:pStyle w:val="a3"/>
        <w:spacing w:line="300" w:lineRule="auto"/>
        <w:ind w:leftChars="0" w:left="425" w:firstLineChars="118" w:firstLine="330"/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(</w:t>
      </w:r>
      <w:r w:rsidR="00F30AF7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一</w:t>
      </w: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)</w:t>
      </w:r>
      <w:r w:rsidR="00F30AF7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、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參加伙伴一律穿著童軍制服，配件齊全。</w:t>
      </w:r>
    </w:p>
    <w:p w14:paraId="5A900348" w14:textId="230C0796" w:rsidR="00C405C6" w:rsidRPr="00B8184B" w:rsidRDefault="00C14A4D" w:rsidP="00732015">
      <w:pPr>
        <w:pStyle w:val="a3"/>
        <w:spacing w:line="300" w:lineRule="auto"/>
        <w:ind w:leftChars="295" w:left="1562" w:hangingChars="305" w:hanging="854"/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(</w:t>
      </w:r>
      <w:r w:rsidR="00F30AF7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二</w:t>
      </w: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)</w:t>
      </w:r>
      <w:r w:rsidR="00F30AF7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、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個人裝備：請攜帶健保卡、個人盥洗用具、換洗衣物、個人藥品、筆、睡袋、睡墊、童軍</w:t>
      </w:r>
      <w:r w:rsidR="00816A5A">
        <w:rPr>
          <w:rFonts w:ascii="標楷體" w:eastAsia="標楷體" w:hAnsi="標楷體" w:cs="細明體" w:hint="eastAsia"/>
          <w:color w:val="333333"/>
          <w:sz w:val="28"/>
          <w:szCs w:val="28"/>
        </w:rPr>
        <w:t>繩</w:t>
      </w:r>
      <w:r w:rsidR="00816A5A" w:rsidRPr="004A20E1">
        <w:rPr>
          <w:rFonts w:ascii="標楷體" w:eastAsia="標楷體" w:hAnsi="標楷體" w:cs="細明體"/>
          <w:color w:val="333333"/>
          <w:sz w:val="28"/>
          <w:szCs w:val="28"/>
        </w:rPr>
        <w:t>。</w:t>
      </w:r>
    </w:p>
    <w:p w14:paraId="22A2F383" w14:textId="2CCF6FD1" w:rsidR="00C405C6" w:rsidRPr="00B8184B" w:rsidRDefault="0083667D" w:rsidP="00EE6A7D">
      <w:pPr>
        <w:pStyle w:val="a3"/>
        <w:spacing w:line="300" w:lineRule="auto"/>
        <w:ind w:leftChars="295" w:left="1699" w:hangingChars="354" w:hanging="991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(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三</w:t>
      </w: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)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、</w:t>
      </w:r>
      <w:r w:rsidR="00816A5A" w:rsidRPr="00195F5A">
        <w:rPr>
          <w:rFonts w:ascii="標楷體" w:eastAsia="標楷體" w:hAnsi="標楷體" w:cs="細明體"/>
          <w:color w:val="333333"/>
          <w:sz w:val="28"/>
          <w:szCs w:val="28"/>
        </w:rPr>
        <w:t>小隊裝備：</w:t>
      </w:r>
      <w:r w:rsidR="00816A5A" w:rsidRPr="00195F5A">
        <w:rPr>
          <w:rFonts w:ascii="標楷體" w:eastAsia="標楷體" w:hAnsi="標楷體" w:cs="細明體" w:hint="eastAsia"/>
          <w:sz w:val="28"/>
          <w:szCs w:val="28"/>
        </w:rPr>
        <w:t>小隊帳或</w:t>
      </w:r>
      <w:r w:rsidR="00816A5A" w:rsidRPr="00195F5A">
        <w:rPr>
          <w:rFonts w:ascii="標楷體" w:eastAsia="標楷體" w:hAnsi="標楷體" w:cs="細明體"/>
          <w:sz w:val="28"/>
          <w:szCs w:val="28"/>
        </w:rPr>
        <w:t>蒙古包、</w:t>
      </w:r>
      <w:r w:rsidR="00816A5A" w:rsidRPr="00195F5A">
        <w:rPr>
          <w:rFonts w:ascii="標楷體" w:eastAsia="標楷體" w:hAnsi="標楷體" w:cs="細明體" w:hint="eastAsia"/>
          <w:sz w:val="28"/>
          <w:szCs w:val="28"/>
        </w:rPr>
        <w:t>炊事帳、餐桌、</w:t>
      </w:r>
      <w:r w:rsidR="00816A5A">
        <w:rPr>
          <w:rFonts w:ascii="標楷體" w:eastAsia="標楷體" w:hAnsi="標楷體" w:cs="細明體" w:hint="eastAsia"/>
          <w:sz w:val="28"/>
          <w:szCs w:val="28"/>
        </w:rPr>
        <w:t>爐具、炊事箱</w:t>
      </w:r>
      <w:r w:rsidR="00816A5A" w:rsidRPr="00195F5A">
        <w:rPr>
          <w:rFonts w:ascii="標楷體" w:eastAsia="標楷體" w:hAnsi="標楷體" w:cs="細明體"/>
          <w:sz w:val="28"/>
          <w:szCs w:val="28"/>
        </w:rPr>
        <w:t>。</w:t>
      </w:r>
      <w:r w:rsidR="00816A5A">
        <w:rPr>
          <w:rFonts w:ascii="標楷體" w:eastAsia="標楷體" w:hAnsi="標楷體" w:cs="細明體" w:hint="eastAsia"/>
          <w:sz w:val="28"/>
          <w:szCs w:val="28"/>
        </w:rPr>
        <w:t>(</w:t>
      </w:r>
      <w:r w:rsidR="00816A5A" w:rsidRPr="00195F5A">
        <w:rPr>
          <w:rFonts w:ascii="標楷體" w:eastAsia="標楷體" w:hAnsi="標楷體" w:cs="細明體" w:hint="eastAsia"/>
          <w:sz w:val="28"/>
          <w:szCs w:val="28"/>
        </w:rPr>
        <w:t>小椅子</w:t>
      </w:r>
      <w:r w:rsidR="00816A5A">
        <w:rPr>
          <w:rFonts w:ascii="標楷體" w:eastAsia="標楷體" w:hAnsi="標楷體" w:cs="細明體" w:hint="eastAsia"/>
          <w:sz w:val="28"/>
          <w:szCs w:val="28"/>
        </w:rPr>
        <w:t>可向營地借用、提供瓦斯罐)</w:t>
      </w:r>
      <w:r w:rsidR="00C405C6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。</w:t>
      </w:r>
    </w:p>
    <w:p w14:paraId="349AF94A" w14:textId="526191AA" w:rsidR="0086287E" w:rsidRPr="00B8184B" w:rsidRDefault="0083667D" w:rsidP="00EE6A7D">
      <w:pPr>
        <w:pStyle w:val="a3"/>
        <w:spacing w:line="300" w:lineRule="auto"/>
        <w:ind w:leftChars="295" w:left="1562" w:hangingChars="305" w:hanging="854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(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四</w:t>
      </w: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)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、</w:t>
      </w:r>
      <w:r w:rsidR="00EE6A7D" w:rsidRPr="004A20E1">
        <w:rPr>
          <w:rFonts w:ascii="標楷體" w:eastAsia="標楷體" w:hAnsi="標楷體" w:cs="細明體"/>
          <w:color w:val="333333"/>
          <w:sz w:val="28"/>
          <w:szCs w:val="28"/>
        </w:rPr>
        <w:t>工作人員及帶隊服務老師活動期間請准予公（差）假登記，並於</w:t>
      </w:r>
      <w:r w:rsidR="00EE6A7D">
        <w:rPr>
          <w:rFonts w:ascii="標楷體" w:eastAsia="標楷體" w:hAnsi="標楷體" w:cs="細明體" w:hint="eastAsia"/>
          <w:color w:val="333333"/>
          <w:sz w:val="28"/>
          <w:szCs w:val="28"/>
        </w:rPr>
        <w:t>一年</w:t>
      </w:r>
      <w:r w:rsidR="00EE6A7D" w:rsidRPr="004A20E1">
        <w:rPr>
          <w:rFonts w:ascii="標楷體" w:eastAsia="標楷體" w:hAnsi="標楷體" w:cs="細明體"/>
          <w:color w:val="333333"/>
          <w:sz w:val="28"/>
          <w:szCs w:val="28"/>
        </w:rPr>
        <w:t>內在不支領代課鐘點費及不影響課務前提下</w:t>
      </w:r>
      <w:r w:rsidR="00EE6A7D">
        <w:rPr>
          <w:rFonts w:ascii="標楷體" w:eastAsia="標楷體" w:hAnsi="標楷體" w:cs="細明體" w:hint="eastAsia"/>
          <w:color w:val="333333"/>
          <w:sz w:val="28"/>
          <w:szCs w:val="28"/>
        </w:rPr>
        <w:t>，</w:t>
      </w:r>
      <w:r w:rsidR="00EE6A7D" w:rsidRPr="004A20E1">
        <w:rPr>
          <w:rFonts w:ascii="標楷體" w:eastAsia="標楷體" w:hAnsi="標楷體" w:cs="細明體"/>
          <w:color w:val="333333"/>
          <w:sz w:val="28"/>
          <w:szCs w:val="28"/>
        </w:rPr>
        <w:t>自行擇日補假</w:t>
      </w:r>
      <w:r w:rsidR="00EE6A7D">
        <w:rPr>
          <w:rFonts w:ascii="標楷體" w:eastAsia="標楷體" w:hAnsi="標楷體" w:cs="細明體"/>
          <w:color w:val="333333"/>
          <w:sz w:val="28"/>
          <w:szCs w:val="28"/>
        </w:rPr>
        <w:t>。</w:t>
      </w:r>
      <w:r w:rsidR="00EE6A7D" w:rsidRPr="004A20E1">
        <w:rPr>
          <w:rFonts w:ascii="標楷體" w:eastAsia="標楷體" w:hAnsi="標楷體" w:cs="細明體"/>
          <w:color w:val="333333"/>
          <w:sz w:val="28"/>
          <w:szCs w:val="28"/>
        </w:rPr>
        <w:t>全程參與之帶隊老師</w:t>
      </w:r>
      <w:r w:rsidR="00EE6A7D">
        <w:rPr>
          <w:rFonts w:ascii="標楷體" w:eastAsia="標楷體" w:hAnsi="標楷體" w:cs="細明體" w:hint="eastAsia"/>
          <w:color w:val="333333"/>
          <w:sz w:val="28"/>
          <w:szCs w:val="28"/>
        </w:rPr>
        <w:t>及工作人員，</w:t>
      </w:r>
      <w:r w:rsidR="00EE6A7D" w:rsidRPr="004A20E1">
        <w:rPr>
          <w:rFonts w:ascii="標楷體" w:eastAsia="標楷體" w:hAnsi="標楷體" w:cs="細明體"/>
          <w:color w:val="333333"/>
          <w:sz w:val="28"/>
          <w:szCs w:val="28"/>
        </w:rPr>
        <w:t>核給研習時數12小時，請</w:t>
      </w:r>
      <w:r w:rsidR="00EE6A7D">
        <w:rPr>
          <w:rFonts w:ascii="標楷體" w:eastAsia="標楷體" w:hAnsi="標楷體" w:cs="細明體" w:hint="eastAsia"/>
          <w:color w:val="333333"/>
          <w:sz w:val="28"/>
          <w:szCs w:val="28"/>
        </w:rPr>
        <w:t>於</w:t>
      </w:r>
      <w:r w:rsidR="00EE6A7D" w:rsidRPr="004A20E1">
        <w:rPr>
          <w:rFonts w:ascii="標楷體" w:eastAsia="標楷體" w:hAnsi="標楷體" w:cs="細明體"/>
          <w:color w:val="333333"/>
          <w:sz w:val="28"/>
          <w:szCs w:val="28"/>
        </w:rPr>
        <w:t>活動前自行上網登錄</w:t>
      </w:r>
      <w:r w:rsidR="00F30AF7"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。</w:t>
      </w:r>
    </w:p>
    <w:p w14:paraId="0C77588D" w14:textId="27770FA2" w:rsidR="0086287E" w:rsidRPr="00B8184B" w:rsidRDefault="0083667D" w:rsidP="00C1526E">
      <w:pPr>
        <w:pStyle w:val="a3"/>
        <w:spacing w:line="300" w:lineRule="auto"/>
        <w:ind w:leftChars="294" w:left="1560" w:hangingChars="305" w:hanging="854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(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五</w:t>
      </w:r>
      <w:r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)</w:t>
      </w:r>
      <w:r w:rsidRPr="00B8184B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、</w:t>
      </w:r>
      <w:r w:rsidR="00EE6A7D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本次活動遵照</w:t>
      </w:r>
      <w:r w:rsidR="003F4E5C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COVID-19</w:t>
      </w:r>
      <w:r w:rsidR="00EE6A7D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防疫規範辦理</w:t>
      </w:r>
      <w:r w:rsidR="00C1526E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。</w:t>
      </w:r>
      <w:r w:rsidR="00816A5A" w:rsidRPr="00B8184B">
        <w:rPr>
          <w:rStyle w:val="textexposedshow"/>
          <w:rFonts w:ascii="標楷體" w:eastAsia="標楷體" w:hAnsi="標楷體" w:cs="Helvetica" w:hint="eastAsia"/>
          <w:sz w:val="28"/>
          <w:szCs w:val="28"/>
          <w:shd w:val="clear" w:color="auto" w:fill="FFFFFF"/>
        </w:rPr>
        <w:t>若因疫情發展狀況，不宜辦理研習活動時，將順延或取消本活動。。</w:t>
      </w:r>
    </w:p>
    <w:p w14:paraId="7400320A" w14:textId="01FBBBF1" w:rsidR="006B2BDE" w:rsidRPr="00C1526E" w:rsidRDefault="00DF0ED0" w:rsidP="006B2BDE">
      <w:pPr>
        <w:pStyle w:val="a3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1526E">
        <w:rPr>
          <w:rStyle w:val="textexposedshow"/>
          <w:rFonts w:ascii="標楷體" w:eastAsia="標楷體" w:hAnsi="標楷體" w:cs="Helvetica"/>
          <w:sz w:val="28"/>
          <w:szCs w:val="28"/>
          <w:shd w:val="clear" w:color="auto" w:fill="FFFFFF"/>
        </w:rPr>
        <w:t>本實施辦法經理事長核定，並送教育局同意後實施，修訂時亦同。</w:t>
      </w:r>
    </w:p>
    <w:sectPr w:rsidR="006B2BDE" w:rsidRPr="00C1526E" w:rsidSect="00B8184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5FC73" w14:textId="77777777" w:rsidR="008C4268" w:rsidRDefault="008C4268" w:rsidP="002E1522">
      <w:r>
        <w:separator/>
      </w:r>
    </w:p>
  </w:endnote>
  <w:endnote w:type="continuationSeparator" w:id="0">
    <w:p w14:paraId="755E6AE2" w14:textId="77777777" w:rsidR="008C4268" w:rsidRDefault="008C4268" w:rsidP="002E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ECEB8" w14:textId="77777777" w:rsidR="008C4268" w:rsidRDefault="008C4268" w:rsidP="002E1522">
      <w:r>
        <w:separator/>
      </w:r>
    </w:p>
  </w:footnote>
  <w:footnote w:type="continuationSeparator" w:id="0">
    <w:p w14:paraId="4727DDE0" w14:textId="77777777" w:rsidR="008C4268" w:rsidRDefault="008C4268" w:rsidP="002E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51DB9"/>
    <w:multiLevelType w:val="multilevel"/>
    <w:tmpl w:val="298AF0F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5F127CBD"/>
    <w:multiLevelType w:val="hybridMultilevel"/>
    <w:tmpl w:val="60E808DA"/>
    <w:lvl w:ilvl="0" w:tplc="243447C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87"/>
    <w:rsid w:val="000173BD"/>
    <w:rsid w:val="00071067"/>
    <w:rsid w:val="000970CB"/>
    <w:rsid w:val="000E4DD0"/>
    <w:rsid w:val="00110640"/>
    <w:rsid w:val="0015344B"/>
    <w:rsid w:val="001B5794"/>
    <w:rsid w:val="00277B93"/>
    <w:rsid w:val="002968BB"/>
    <w:rsid w:val="002A226F"/>
    <w:rsid w:val="002D5395"/>
    <w:rsid w:val="002E1522"/>
    <w:rsid w:val="003A4F24"/>
    <w:rsid w:val="003F4E5C"/>
    <w:rsid w:val="003F737D"/>
    <w:rsid w:val="00413DD2"/>
    <w:rsid w:val="004E4EF1"/>
    <w:rsid w:val="005918C4"/>
    <w:rsid w:val="005F0D78"/>
    <w:rsid w:val="00695ACB"/>
    <w:rsid w:val="006B2BDE"/>
    <w:rsid w:val="006F533F"/>
    <w:rsid w:val="006F71B9"/>
    <w:rsid w:val="00732015"/>
    <w:rsid w:val="00794F14"/>
    <w:rsid w:val="00816A5A"/>
    <w:rsid w:val="0083667D"/>
    <w:rsid w:val="0086287E"/>
    <w:rsid w:val="008B3CEA"/>
    <w:rsid w:val="008C4268"/>
    <w:rsid w:val="008D4994"/>
    <w:rsid w:val="00951B3E"/>
    <w:rsid w:val="00A040FF"/>
    <w:rsid w:val="00A55787"/>
    <w:rsid w:val="00A71285"/>
    <w:rsid w:val="00B34457"/>
    <w:rsid w:val="00B8184B"/>
    <w:rsid w:val="00BC3A42"/>
    <w:rsid w:val="00C14A4D"/>
    <w:rsid w:val="00C1526E"/>
    <w:rsid w:val="00C405C6"/>
    <w:rsid w:val="00C65816"/>
    <w:rsid w:val="00CD7EA5"/>
    <w:rsid w:val="00D01707"/>
    <w:rsid w:val="00D34812"/>
    <w:rsid w:val="00D40688"/>
    <w:rsid w:val="00DF0ED0"/>
    <w:rsid w:val="00EE6A7D"/>
    <w:rsid w:val="00F30AF7"/>
    <w:rsid w:val="00F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6A0B8"/>
  <w15:chartTrackingRefBased/>
  <w15:docId w15:val="{898E383E-9BEB-4560-A4B8-D376F39E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F30AF7"/>
  </w:style>
  <w:style w:type="paragraph" w:styleId="a3">
    <w:name w:val="List Paragraph"/>
    <w:basedOn w:val="a"/>
    <w:uiPriority w:val="34"/>
    <w:qFormat/>
    <w:rsid w:val="0086287E"/>
    <w:pPr>
      <w:ind w:leftChars="200" w:left="480"/>
    </w:pPr>
  </w:style>
  <w:style w:type="table" w:styleId="a4">
    <w:name w:val="Table Grid"/>
    <w:basedOn w:val="a1"/>
    <w:uiPriority w:val="39"/>
    <w:rsid w:val="0086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1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15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1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15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1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1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908A-F456-4687-8DB7-5DB3168C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陳彥文</dc:creator>
  <cp:keywords/>
  <dc:description/>
  <cp:lastModifiedBy>user</cp:lastModifiedBy>
  <cp:revision>8</cp:revision>
  <cp:lastPrinted>2022-03-08T07:16:00Z</cp:lastPrinted>
  <dcterms:created xsi:type="dcterms:W3CDTF">2021-02-23T01:50:00Z</dcterms:created>
  <dcterms:modified xsi:type="dcterms:W3CDTF">2022-03-08T07:16:00Z</dcterms:modified>
</cp:coreProperties>
</file>