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BEC" w:rsidRPr="00BE411A" w:rsidRDefault="00682BEC" w:rsidP="00682BEC">
      <w:pPr>
        <w:spacing w:line="0" w:lineRule="atLeast"/>
        <w:ind w:left="377" w:hangingChars="157" w:hanging="377"/>
        <w:rPr>
          <w:rFonts w:ascii="標楷體" w:eastAsia="標楷體" w:hAnsi="標楷體"/>
          <w:b/>
          <w:szCs w:val="24"/>
        </w:rPr>
      </w:pPr>
      <w:r w:rsidRPr="00BE411A">
        <w:rPr>
          <w:rFonts w:ascii="標楷體" w:eastAsia="標楷體" w:hAnsi="標楷體" w:hint="eastAsia"/>
          <w:b/>
          <w:szCs w:val="24"/>
        </w:rPr>
        <w:t>【附件九】</w:t>
      </w:r>
    </w:p>
    <w:p w:rsidR="00682BEC" w:rsidRPr="00BE411A" w:rsidRDefault="00682BEC" w:rsidP="00682BEC">
      <w:pPr>
        <w:pStyle w:val="Default"/>
        <w:jc w:val="center"/>
        <w:rPr>
          <w:rFonts w:eastAsia="標楷體"/>
          <w:b/>
          <w:color w:val="auto"/>
          <w:sz w:val="28"/>
          <w:szCs w:val="48"/>
        </w:rPr>
      </w:pPr>
      <w:r w:rsidRPr="00BE411A">
        <w:rPr>
          <w:rFonts w:eastAsia="標楷體"/>
          <w:color w:val="auto"/>
          <w:sz w:val="40"/>
          <w:szCs w:val="48"/>
        </w:rPr>
        <w:t>健康聲明切結書</w:t>
      </w:r>
    </w:p>
    <w:p w:rsidR="00682BEC" w:rsidRPr="00BE411A" w:rsidRDefault="00682BEC" w:rsidP="00682BEC">
      <w:pPr>
        <w:pStyle w:val="Default"/>
        <w:jc w:val="right"/>
        <w:rPr>
          <w:rFonts w:eastAsia="標楷體"/>
          <w:color w:val="auto"/>
          <w:szCs w:val="48"/>
        </w:rPr>
      </w:pPr>
      <w:r w:rsidRPr="00BE411A">
        <w:rPr>
          <w:rFonts w:eastAsia="標楷體" w:hint="eastAsia"/>
          <w:color w:val="auto"/>
          <w:szCs w:val="48"/>
        </w:rPr>
        <w:t>鑑定證號碼：___________</w:t>
      </w:r>
    </w:p>
    <w:p w:rsidR="00682BEC" w:rsidRPr="00BE411A" w:rsidRDefault="00682BEC" w:rsidP="00682BEC">
      <w:pPr>
        <w:pStyle w:val="Default"/>
        <w:jc w:val="center"/>
        <w:rPr>
          <w:rFonts w:eastAsia="標楷體"/>
          <w:b/>
          <w:color w:val="auto"/>
          <w:u w:val="single"/>
        </w:rPr>
      </w:pPr>
      <w:r w:rsidRPr="00BE411A">
        <w:rPr>
          <w:rFonts w:eastAsia="標楷體" w:hint="eastAsia"/>
          <w:b/>
          <w:color w:val="auto"/>
          <w:u w:val="single"/>
        </w:rPr>
        <w:t>(學生應據實切結個人健康狀況，並於下列時間傳真或親自繳交本表至經國國中)</w:t>
      </w:r>
    </w:p>
    <w:tbl>
      <w:tblPr>
        <w:tblW w:w="45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"/>
        <w:gridCol w:w="2882"/>
        <w:gridCol w:w="1197"/>
        <w:gridCol w:w="1794"/>
        <w:gridCol w:w="1496"/>
        <w:gridCol w:w="1788"/>
      </w:tblGrid>
      <w:tr w:rsidR="00682BEC" w:rsidRPr="00BE411A" w:rsidTr="002E14F0">
        <w:trPr>
          <w:trHeight w:val="675"/>
          <w:jc w:val="center"/>
        </w:trPr>
        <w:tc>
          <w:tcPr>
            <w:tcW w:w="212" w:type="pct"/>
            <w:shd w:val="clear" w:color="auto" w:fill="E7E6E6" w:themeFill="background2"/>
            <w:vAlign w:val="center"/>
          </w:tcPr>
          <w:p w:rsidR="00682BEC" w:rsidRPr="00BE411A" w:rsidRDefault="00682BEC" w:rsidP="002E14F0">
            <w:pPr>
              <w:kinsoku w:val="0"/>
              <w:autoSpaceDE w:val="0"/>
              <w:autoSpaceDN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階段</w:t>
            </w:r>
          </w:p>
        </w:tc>
        <w:tc>
          <w:tcPr>
            <w:tcW w:w="1507" w:type="pct"/>
            <w:shd w:val="clear" w:color="auto" w:fill="E7E6E6" w:themeFill="background2"/>
            <w:vAlign w:val="center"/>
          </w:tcPr>
          <w:p w:rsidR="00682BEC" w:rsidRPr="00BE411A" w:rsidRDefault="00682BEC" w:rsidP="002E14F0">
            <w:pPr>
              <w:kinsoku w:val="0"/>
              <w:autoSpaceDE w:val="0"/>
              <w:autoSpaceDN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</w:rPr>
              <w:t>本表繳交時間</w:t>
            </w:r>
          </w:p>
        </w:tc>
        <w:tc>
          <w:tcPr>
            <w:tcW w:w="626" w:type="pct"/>
            <w:shd w:val="clear" w:color="auto" w:fill="E7E6E6" w:themeFill="background2"/>
            <w:vAlign w:val="center"/>
          </w:tcPr>
          <w:p w:rsidR="00682BEC" w:rsidRPr="00BE411A" w:rsidRDefault="00682BEC" w:rsidP="002E14F0">
            <w:pPr>
              <w:kinsoku w:val="0"/>
              <w:autoSpaceDE w:val="0"/>
              <w:autoSpaceDN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</w:rPr>
              <w:t>繳交地點</w:t>
            </w:r>
          </w:p>
        </w:tc>
        <w:tc>
          <w:tcPr>
            <w:tcW w:w="938" w:type="pct"/>
            <w:shd w:val="clear" w:color="auto" w:fill="E7E6E6" w:themeFill="background2"/>
            <w:vAlign w:val="center"/>
          </w:tcPr>
          <w:p w:rsidR="00682BEC" w:rsidRPr="00BE411A" w:rsidRDefault="00682BEC" w:rsidP="002E14F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</w:rPr>
              <w:t>學校地址</w:t>
            </w:r>
          </w:p>
        </w:tc>
        <w:tc>
          <w:tcPr>
            <w:tcW w:w="782" w:type="pct"/>
            <w:shd w:val="clear" w:color="auto" w:fill="E7E6E6" w:themeFill="background2"/>
            <w:vAlign w:val="center"/>
          </w:tcPr>
          <w:p w:rsidR="00682BEC" w:rsidRPr="00BE411A" w:rsidRDefault="00682BEC" w:rsidP="002E14F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936" w:type="pct"/>
            <w:shd w:val="clear" w:color="auto" w:fill="E7E6E6" w:themeFill="background2"/>
            <w:vAlign w:val="center"/>
          </w:tcPr>
          <w:p w:rsidR="00682BEC" w:rsidRPr="00BE411A" w:rsidRDefault="00682BEC" w:rsidP="002E14F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 w:hint="eastAsia"/>
              </w:rPr>
              <w:t>傳真</w:t>
            </w:r>
          </w:p>
        </w:tc>
      </w:tr>
      <w:tr w:rsidR="00682BEC" w:rsidRPr="00BE411A" w:rsidTr="002E14F0">
        <w:trPr>
          <w:trHeight w:val="937"/>
          <w:jc w:val="center"/>
        </w:trPr>
        <w:tc>
          <w:tcPr>
            <w:tcW w:w="21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2BEC" w:rsidRPr="00BE411A" w:rsidRDefault="00682BEC" w:rsidP="002E14F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</w:rPr>
              <w:t>初選</w:t>
            </w:r>
          </w:p>
        </w:tc>
        <w:tc>
          <w:tcPr>
            <w:tcW w:w="15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2BEC" w:rsidRPr="00BE411A" w:rsidRDefault="00682BEC" w:rsidP="002E14F0">
            <w:pPr>
              <w:snapToGrid w:val="0"/>
              <w:spacing w:line="0" w:lineRule="atLeast"/>
              <w:ind w:rightChars="-9" w:right="-22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BE411A">
              <w:rPr>
                <w:rFonts w:ascii="標楷體" w:eastAsia="標楷體" w:hAnsi="標楷體" w:cs="Times New Roman" w:hint="eastAsia"/>
                <w:szCs w:val="24"/>
              </w:rPr>
              <w:t>110年2月22日(一)至</w:t>
            </w:r>
          </w:p>
          <w:p w:rsidR="00682BEC" w:rsidRPr="00BE411A" w:rsidRDefault="00682BEC" w:rsidP="002E14F0">
            <w:pPr>
              <w:pStyle w:val="a7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 w:hint="eastAsia"/>
              </w:rPr>
              <w:t>3月4日(四)16:00前</w:t>
            </w:r>
          </w:p>
        </w:tc>
        <w:tc>
          <w:tcPr>
            <w:tcW w:w="626" w:type="pct"/>
            <w:vMerge w:val="restart"/>
            <w:shd w:val="clear" w:color="auto" w:fill="FFFFFF" w:themeFill="background1"/>
            <w:vAlign w:val="center"/>
          </w:tcPr>
          <w:p w:rsidR="00682BEC" w:rsidRPr="00BE411A" w:rsidRDefault="00682BEC" w:rsidP="002E14F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經國國中</w:t>
            </w:r>
          </w:p>
        </w:tc>
        <w:tc>
          <w:tcPr>
            <w:tcW w:w="938" w:type="pct"/>
            <w:vMerge w:val="restart"/>
            <w:shd w:val="clear" w:color="auto" w:fill="FFFFFF" w:themeFill="background1"/>
            <w:vAlign w:val="center"/>
          </w:tcPr>
          <w:p w:rsidR="00682BEC" w:rsidRPr="00BE411A" w:rsidRDefault="00682BEC" w:rsidP="002E14F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桃園市桃園區經國路276號</w:t>
            </w:r>
          </w:p>
        </w:tc>
        <w:tc>
          <w:tcPr>
            <w:tcW w:w="782" w:type="pct"/>
            <w:vMerge w:val="restart"/>
            <w:shd w:val="clear" w:color="auto" w:fill="FFFFFF" w:themeFill="background1"/>
            <w:vAlign w:val="center"/>
          </w:tcPr>
          <w:p w:rsidR="00682BEC" w:rsidRPr="00BE411A" w:rsidRDefault="00682BEC" w:rsidP="002E14F0">
            <w:pPr>
              <w:snapToGrid w:val="0"/>
              <w:spacing w:line="0" w:lineRule="atLeast"/>
              <w:ind w:rightChars="106" w:right="254"/>
              <w:jc w:val="center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/>
              </w:rPr>
              <w:t>03-3572699</w:t>
            </w:r>
          </w:p>
          <w:p w:rsidR="00682BEC" w:rsidRPr="00BE411A" w:rsidRDefault="00682BEC" w:rsidP="002E14F0">
            <w:pPr>
              <w:snapToGrid w:val="0"/>
              <w:spacing w:line="0" w:lineRule="atLeast"/>
              <w:ind w:rightChars="106" w:right="254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</w:rPr>
              <w:t>#611、613</w:t>
            </w:r>
          </w:p>
        </w:tc>
        <w:tc>
          <w:tcPr>
            <w:tcW w:w="936" w:type="pct"/>
            <w:vMerge w:val="restart"/>
            <w:shd w:val="clear" w:color="auto" w:fill="FFFFFF" w:themeFill="background1"/>
            <w:vAlign w:val="center"/>
          </w:tcPr>
          <w:p w:rsidR="00682BEC" w:rsidRPr="00BE411A" w:rsidRDefault="00682BEC" w:rsidP="002E14F0">
            <w:pPr>
              <w:snapToGrid w:val="0"/>
              <w:spacing w:line="0" w:lineRule="atLeast"/>
              <w:ind w:rightChars="106" w:right="254" w:firstLineChars="47" w:firstLine="113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cs="Times New Roman"/>
                <w:szCs w:val="24"/>
              </w:rPr>
              <w:t>03-3572705</w:t>
            </w:r>
          </w:p>
        </w:tc>
      </w:tr>
      <w:tr w:rsidR="00682BEC" w:rsidRPr="00BE411A" w:rsidTr="002E14F0">
        <w:trPr>
          <w:trHeight w:val="997"/>
          <w:jc w:val="center"/>
        </w:trPr>
        <w:tc>
          <w:tcPr>
            <w:tcW w:w="212" w:type="pct"/>
            <w:vAlign w:val="center"/>
          </w:tcPr>
          <w:p w:rsidR="00682BEC" w:rsidRPr="00BE411A" w:rsidRDefault="00682BEC" w:rsidP="002E14F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 w:hint="eastAsia"/>
              </w:rPr>
              <w:t>複選</w:t>
            </w:r>
          </w:p>
        </w:tc>
        <w:tc>
          <w:tcPr>
            <w:tcW w:w="1507" w:type="pct"/>
            <w:vAlign w:val="center"/>
          </w:tcPr>
          <w:p w:rsidR="00682BEC" w:rsidRPr="00BE411A" w:rsidRDefault="00682BEC" w:rsidP="002E14F0">
            <w:pPr>
              <w:widowControl/>
              <w:shd w:val="clear" w:color="auto" w:fill="FFFFFF"/>
              <w:snapToGrid w:val="0"/>
              <w:spacing w:before="100" w:beforeAutospacing="1" w:after="100" w:afterAutospacing="1" w:line="0" w:lineRule="atLeast"/>
              <w:ind w:rightChars="47" w:right="113"/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BE411A">
              <w:rPr>
                <w:rFonts w:ascii="標楷體" w:eastAsia="標楷體" w:hAnsi="標楷體" w:cs="Times New Roman" w:hint="eastAsia"/>
                <w:szCs w:val="24"/>
              </w:rPr>
              <w:t>110年3月15日(一)至</w:t>
            </w:r>
          </w:p>
          <w:p w:rsidR="00682BEC" w:rsidRPr="00BE411A" w:rsidRDefault="00682BEC" w:rsidP="002E14F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  <w:lang w:eastAsia="zh-HK"/>
              </w:rPr>
            </w:pPr>
            <w:r w:rsidRPr="00BE411A">
              <w:rPr>
                <w:rFonts w:ascii="標楷體" w:eastAsia="標楷體" w:hAnsi="標楷體" w:cs="Times New Roman" w:hint="eastAsia"/>
                <w:szCs w:val="24"/>
              </w:rPr>
              <w:t>3月25日(四)16:00前</w:t>
            </w:r>
          </w:p>
        </w:tc>
        <w:tc>
          <w:tcPr>
            <w:tcW w:w="626" w:type="pct"/>
            <w:vMerge/>
            <w:vAlign w:val="center"/>
          </w:tcPr>
          <w:p w:rsidR="00682BEC" w:rsidRPr="00BE411A" w:rsidRDefault="00682BEC" w:rsidP="002E14F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38" w:type="pct"/>
            <w:vMerge/>
            <w:vAlign w:val="center"/>
          </w:tcPr>
          <w:p w:rsidR="00682BEC" w:rsidRPr="00BE411A" w:rsidRDefault="00682BEC" w:rsidP="002E14F0">
            <w:pPr>
              <w:widowControl/>
              <w:shd w:val="clear" w:color="auto" w:fill="FFFFFF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82" w:type="pct"/>
            <w:vMerge/>
            <w:vAlign w:val="center"/>
          </w:tcPr>
          <w:p w:rsidR="00682BEC" w:rsidRPr="00BE411A" w:rsidRDefault="00682BEC" w:rsidP="002E14F0">
            <w:pPr>
              <w:widowControl/>
              <w:shd w:val="clear" w:color="auto" w:fill="FFFFFF"/>
              <w:spacing w:before="100" w:beforeAutospacing="1" w:after="100" w:afterAutospacing="1" w:line="0" w:lineRule="atLeast"/>
              <w:ind w:rightChars="47" w:right="11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36" w:type="pct"/>
            <w:vMerge/>
            <w:vAlign w:val="center"/>
          </w:tcPr>
          <w:p w:rsidR="00682BEC" w:rsidRPr="00BE411A" w:rsidRDefault="00682BEC" w:rsidP="002E14F0">
            <w:pPr>
              <w:widowControl/>
              <w:shd w:val="clear" w:color="auto" w:fill="FFFFFF"/>
              <w:spacing w:before="100" w:beforeAutospacing="1" w:after="100" w:afterAutospacing="1" w:line="0" w:lineRule="atLeast"/>
              <w:ind w:rightChars="47" w:right="113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682BEC" w:rsidRPr="00BE411A" w:rsidRDefault="00682BEC" w:rsidP="00682BEC">
      <w:pPr>
        <w:pStyle w:val="Default"/>
        <w:snapToGrid w:val="0"/>
        <w:spacing w:line="360" w:lineRule="auto"/>
        <w:contextualSpacing/>
        <w:rPr>
          <w:rFonts w:eastAsia="標楷體"/>
          <w:color w:val="auto"/>
          <w:sz w:val="28"/>
          <w:szCs w:val="28"/>
        </w:rPr>
      </w:pPr>
      <w:r w:rsidRPr="00BE411A">
        <w:rPr>
          <w:rFonts w:eastAsia="標楷體" w:hint="eastAsia"/>
          <w:color w:val="auto"/>
          <w:sz w:val="32"/>
          <w:szCs w:val="32"/>
        </w:rPr>
        <w:t xml:space="preserve">  </w:t>
      </w:r>
      <w:r w:rsidRPr="00BE411A">
        <w:rPr>
          <w:rFonts w:eastAsia="標楷體" w:hint="eastAsia"/>
          <w:color w:val="auto"/>
          <w:sz w:val="28"/>
          <w:szCs w:val="28"/>
        </w:rPr>
        <w:t xml:space="preserve">  </w:t>
      </w:r>
    </w:p>
    <w:p w:rsidR="00682BEC" w:rsidRPr="00BE411A" w:rsidRDefault="00682BEC" w:rsidP="00682BEC">
      <w:pPr>
        <w:pStyle w:val="Default"/>
        <w:snapToGrid w:val="0"/>
        <w:spacing w:line="360" w:lineRule="auto"/>
        <w:contextualSpacing/>
        <w:rPr>
          <w:rFonts w:eastAsia="標楷體"/>
          <w:color w:val="auto"/>
          <w:sz w:val="28"/>
          <w:szCs w:val="28"/>
        </w:rPr>
      </w:pPr>
      <w:r w:rsidRPr="00BE411A">
        <w:rPr>
          <w:rFonts w:eastAsia="標楷體" w:hint="eastAsia"/>
          <w:color w:val="auto"/>
          <w:sz w:val="28"/>
          <w:szCs w:val="28"/>
        </w:rPr>
        <w:t xml:space="preserve">    </w:t>
      </w:r>
      <w:r w:rsidRPr="00BE411A">
        <w:rPr>
          <w:rFonts w:eastAsia="標楷體"/>
          <w:color w:val="auto"/>
          <w:sz w:val="28"/>
          <w:szCs w:val="28"/>
        </w:rPr>
        <w:t>學生</w:t>
      </w:r>
      <w:r w:rsidRPr="00BE411A">
        <w:rPr>
          <w:rFonts w:eastAsia="標楷體" w:hint="eastAsia"/>
          <w:color w:val="auto"/>
          <w:sz w:val="28"/>
          <w:szCs w:val="28"/>
          <w:u w:val="single"/>
        </w:rPr>
        <w:t xml:space="preserve">           </w:t>
      </w:r>
      <w:r w:rsidRPr="00BE411A">
        <w:rPr>
          <w:rFonts w:eastAsia="標楷體" w:hint="eastAsia"/>
          <w:color w:val="auto"/>
          <w:sz w:val="28"/>
          <w:szCs w:val="28"/>
        </w:rPr>
        <w:t xml:space="preserve"> </w:t>
      </w:r>
      <w:r w:rsidRPr="00BE411A">
        <w:rPr>
          <w:rFonts w:eastAsia="標楷體"/>
          <w:color w:val="auto"/>
          <w:sz w:val="28"/>
          <w:szCs w:val="28"/>
        </w:rPr>
        <w:t>參加</w:t>
      </w:r>
      <w:r w:rsidRPr="00BE411A">
        <w:rPr>
          <w:rFonts w:eastAsia="標楷體" w:hint="eastAsia"/>
          <w:color w:val="auto"/>
          <w:sz w:val="28"/>
          <w:szCs w:val="28"/>
        </w:rPr>
        <w:t>桃園市</w:t>
      </w:r>
      <w:r w:rsidRPr="00BE411A">
        <w:rPr>
          <w:rFonts w:eastAsia="標楷體"/>
          <w:color w:val="auto"/>
          <w:sz w:val="28"/>
          <w:szCs w:val="28"/>
        </w:rPr>
        <w:t>1</w:t>
      </w:r>
      <w:r w:rsidRPr="00BE411A">
        <w:rPr>
          <w:rFonts w:eastAsia="標楷體" w:hint="eastAsia"/>
          <w:color w:val="auto"/>
          <w:sz w:val="28"/>
          <w:szCs w:val="28"/>
        </w:rPr>
        <w:t>1</w:t>
      </w:r>
      <w:r w:rsidRPr="00BE411A">
        <w:rPr>
          <w:rFonts w:eastAsia="標楷體"/>
          <w:color w:val="auto"/>
          <w:sz w:val="28"/>
          <w:szCs w:val="28"/>
        </w:rPr>
        <w:t>0學年度</w:t>
      </w:r>
      <w:r w:rsidRPr="00BE411A">
        <w:rPr>
          <w:rFonts w:eastAsia="標楷體" w:hint="eastAsia"/>
          <w:color w:val="auto"/>
          <w:sz w:val="28"/>
          <w:szCs w:val="28"/>
        </w:rPr>
        <w:t>國民中學創造能力資賦優異學生鑑定(請自行勾選參加鑑定日期):</w:t>
      </w:r>
    </w:p>
    <w:p w:rsidR="00682BEC" w:rsidRPr="00BE411A" w:rsidRDefault="00682BEC" w:rsidP="00682BEC">
      <w:pPr>
        <w:pStyle w:val="Default"/>
        <w:snapToGrid w:val="0"/>
        <w:spacing w:line="360" w:lineRule="auto"/>
        <w:contextualSpacing/>
        <w:rPr>
          <w:rFonts w:eastAsia="標楷體"/>
          <w:color w:val="auto"/>
          <w:sz w:val="28"/>
          <w:szCs w:val="28"/>
        </w:rPr>
      </w:pPr>
      <w:r w:rsidRPr="00BE411A">
        <w:rPr>
          <w:rFonts w:eastAsia="標楷體" w:hint="eastAsia"/>
          <w:color w:val="auto"/>
          <w:sz w:val="28"/>
          <w:szCs w:val="28"/>
        </w:rPr>
        <w:t>□初選鑑定:110年3月7日(星期日)</w:t>
      </w:r>
    </w:p>
    <w:p w:rsidR="00682BEC" w:rsidRPr="00BE411A" w:rsidRDefault="00682BEC" w:rsidP="00682BEC">
      <w:pPr>
        <w:pStyle w:val="Default"/>
        <w:snapToGrid w:val="0"/>
        <w:spacing w:line="360" w:lineRule="auto"/>
        <w:contextualSpacing/>
        <w:rPr>
          <w:rFonts w:eastAsia="標楷體"/>
          <w:color w:val="auto"/>
          <w:sz w:val="28"/>
          <w:szCs w:val="28"/>
        </w:rPr>
      </w:pPr>
      <w:r w:rsidRPr="00BE411A">
        <w:rPr>
          <w:rFonts w:eastAsia="標楷體" w:hint="eastAsia"/>
          <w:color w:val="auto"/>
          <w:sz w:val="28"/>
          <w:szCs w:val="28"/>
        </w:rPr>
        <w:t>□複選鑑定:110年3月28日(星期日)</w:t>
      </w:r>
    </w:p>
    <w:p w:rsidR="00682BEC" w:rsidRPr="00BE411A" w:rsidRDefault="00682BEC" w:rsidP="00682BEC">
      <w:pPr>
        <w:pStyle w:val="Default"/>
        <w:snapToGrid w:val="0"/>
        <w:spacing w:line="360" w:lineRule="auto"/>
        <w:contextualSpacing/>
        <w:rPr>
          <w:rFonts w:eastAsia="標楷體"/>
          <w:b/>
          <w:color w:val="auto"/>
          <w:sz w:val="28"/>
          <w:szCs w:val="28"/>
          <w:u w:val="single"/>
        </w:rPr>
      </w:pPr>
      <w:r w:rsidRPr="00BE411A">
        <w:rPr>
          <w:rFonts w:eastAsia="標楷體"/>
          <w:color w:val="auto"/>
          <w:sz w:val="28"/>
          <w:szCs w:val="28"/>
        </w:rPr>
        <w:t>確定於</w:t>
      </w:r>
      <w:r w:rsidRPr="00BE411A">
        <w:rPr>
          <w:rFonts w:eastAsia="標楷體" w:hint="eastAsia"/>
          <w:color w:val="auto"/>
          <w:sz w:val="28"/>
          <w:szCs w:val="28"/>
        </w:rPr>
        <w:t>測驗</w:t>
      </w:r>
      <w:r w:rsidRPr="00BE411A">
        <w:rPr>
          <w:rFonts w:eastAsia="標楷體"/>
          <w:color w:val="auto"/>
          <w:sz w:val="28"/>
          <w:szCs w:val="28"/>
        </w:rPr>
        <w:t>當日前14日未曾前往中央流行疫情指揮中心公告之地區旅遊，亦非符合「具感染風險民眾追蹤管理機制」中「居家隔離」或「居家檢疫」或「自主健康管理</w:t>
      </w:r>
      <w:r w:rsidRPr="00BE411A">
        <w:rPr>
          <w:rFonts w:eastAsia="標楷體" w:hint="eastAsia"/>
          <w:color w:val="auto"/>
          <w:sz w:val="28"/>
          <w:szCs w:val="28"/>
        </w:rPr>
        <w:t>通報採檢個案者</w:t>
      </w:r>
      <w:r w:rsidRPr="00BE411A">
        <w:rPr>
          <w:rFonts w:eastAsia="標楷體"/>
          <w:color w:val="auto"/>
          <w:sz w:val="28"/>
          <w:szCs w:val="28"/>
        </w:rPr>
        <w:t>」未滿14日而有發燒或咳嗽、流鼻水等呼吸道症狀或腹瀉之情形，倘有不實，願自負相關法律責任</w:t>
      </w:r>
      <w:r w:rsidRPr="00BE411A">
        <w:rPr>
          <w:rFonts w:eastAsia="標楷體" w:hint="eastAsia"/>
          <w:color w:val="auto"/>
          <w:sz w:val="28"/>
          <w:szCs w:val="28"/>
        </w:rPr>
        <w:t>，</w:t>
      </w:r>
      <w:r w:rsidRPr="00BE411A">
        <w:rPr>
          <w:rFonts w:eastAsia="標楷體" w:hint="eastAsia"/>
          <w:b/>
          <w:color w:val="auto"/>
          <w:sz w:val="28"/>
          <w:szCs w:val="28"/>
          <w:u w:val="single"/>
        </w:rPr>
        <w:t>因應疫情注意事項請務必參閱下頁說明。</w:t>
      </w:r>
    </w:p>
    <w:p w:rsidR="00682BEC" w:rsidRPr="00BE411A" w:rsidRDefault="00682BEC" w:rsidP="00682BEC">
      <w:pPr>
        <w:pStyle w:val="Default"/>
        <w:snapToGrid w:val="0"/>
        <w:spacing w:line="276" w:lineRule="auto"/>
        <w:contextualSpacing/>
        <w:rPr>
          <w:rFonts w:eastAsia="標楷體"/>
          <w:color w:val="auto"/>
          <w:sz w:val="28"/>
          <w:szCs w:val="28"/>
        </w:rPr>
      </w:pPr>
    </w:p>
    <w:p w:rsidR="00682BEC" w:rsidRPr="00BE411A" w:rsidRDefault="00682BEC" w:rsidP="00682BEC">
      <w:pPr>
        <w:pStyle w:val="Default"/>
        <w:snapToGrid w:val="0"/>
        <w:spacing w:line="276" w:lineRule="auto"/>
        <w:contextualSpacing/>
        <w:rPr>
          <w:rFonts w:eastAsia="標楷體"/>
          <w:color w:val="auto"/>
          <w:sz w:val="28"/>
          <w:szCs w:val="28"/>
        </w:rPr>
      </w:pPr>
      <w:r w:rsidRPr="00BE411A">
        <w:rPr>
          <w:rFonts w:eastAsia="標楷體"/>
          <w:color w:val="auto"/>
          <w:sz w:val="28"/>
          <w:szCs w:val="28"/>
        </w:rPr>
        <w:t>此致</w:t>
      </w:r>
    </w:p>
    <w:p w:rsidR="00682BEC" w:rsidRPr="00BE411A" w:rsidRDefault="00682BEC" w:rsidP="00682BEC">
      <w:pPr>
        <w:pStyle w:val="Default"/>
        <w:snapToGrid w:val="0"/>
        <w:spacing w:line="276" w:lineRule="auto"/>
        <w:contextualSpacing/>
        <w:rPr>
          <w:rFonts w:eastAsia="標楷體"/>
          <w:color w:val="auto"/>
          <w:sz w:val="28"/>
          <w:szCs w:val="28"/>
        </w:rPr>
      </w:pPr>
      <w:r w:rsidRPr="00BE411A">
        <w:rPr>
          <w:rFonts w:eastAsia="標楷體" w:hint="eastAsia"/>
          <w:color w:val="auto"/>
          <w:sz w:val="28"/>
          <w:szCs w:val="28"/>
        </w:rPr>
        <w:t>桃園市110學年度國民中學資賦優異學生鑑定小組</w:t>
      </w:r>
    </w:p>
    <w:p w:rsidR="00682BEC" w:rsidRPr="00BE411A" w:rsidRDefault="00682BEC" w:rsidP="00682BEC">
      <w:pPr>
        <w:pStyle w:val="Default"/>
        <w:snapToGrid w:val="0"/>
        <w:spacing w:line="276" w:lineRule="auto"/>
        <w:contextualSpacing/>
        <w:jc w:val="right"/>
        <w:rPr>
          <w:rFonts w:eastAsia="標楷體"/>
          <w:color w:val="auto"/>
          <w:sz w:val="28"/>
          <w:szCs w:val="28"/>
        </w:rPr>
      </w:pPr>
    </w:p>
    <w:p w:rsidR="00682BEC" w:rsidRPr="00BE411A" w:rsidRDefault="00682BEC" w:rsidP="00682BEC">
      <w:pPr>
        <w:pStyle w:val="Default"/>
        <w:snapToGrid w:val="0"/>
        <w:spacing w:line="276" w:lineRule="auto"/>
        <w:contextualSpacing/>
        <w:jc w:val="right"/>
        <w:rPr>
          <w:rFonts w:eastAsia="標楷體"/>
          <w:color w:val="auto"/>
          <w:sz w:val="28"/>
          <w:szCs w:val="28"/>
        </w:rPr>
      </w:pPr>
      <w:r w:rsidRPr="00BE411A">
        <w:rPr>
          <w:rFonts w:eastAsia="標楷體"/>
          <w:color w:val="auto"/>
          <w:sz w:val="28"/>
          <w:szCs w:val="28"/>
        </w:rPr>
        <w:t>學生：</w:t>
      </w:r>
      <w:r w:rsidRPr="00BE411A">
        <w:rPr>
          <w:rFonts w:eastAsia="標楷體" w:hint="eastAsia"/>
          <w:color w:val="auto"/>
          <w:sz w:val="28"/>
          <w:szCs w:val="28"/>
        </w:rPr>
        <w:t xml:space="preserve">         </w:t>
      </w:r>
      <w:r w:rsidRPr="00BE411A">
        <w:rPr>
          <w:rFonts w:eastAsia="標楷體"/>
          <w:color w:val="auto"/>
          <w:sz w:val="28"/>
          <w:szCs w:val="28"/>
        </w:rPr>
        <w:t>（</w:t>
      </w:r>
      <w:r w:rsidRPr="00BE411A">
        <w:rPr>
          <w:rFonts w:eastAsia="標楷體" w:hint="eastAsia"/>
          <w:color w:val="auto"/>
          <w:sz w:val="28"/>
          <w:szCs w:val="28"/>
        </w:rPr>
        <w:t>務必簽名</w:t>
      </w:r>
      <w:r w:rsidRPr="00BE411A">
        <w:rPr>
          <w:rFonts w:eastAsia="標楷體"/>
          <w:color w:val="auto"/>
          <w:sz w:val="28"/>
          <w:szCs w:val="28"/>
        </w:rPr>
        <w:t>）</w:t>
      </w:r>
    </w:p>
    <w:p w:rsidR="00682BEC" w:rsidRPr="00BE411A" w:rsidRDefault="00682BEC" w:rsidP="00682BEC">
      <w:pPr>
        <w:snapToGrid w:val="0"/>
        <w:spacing w:line="276" w:lineRule="auto"/>
        <w:contextualSpacing/>
        <w:jc w:val="right"/>
        <w:rPr>
          <w:rFonts w:ascii="標楷體" w:eastAsia="標楷體" w:hAnsi="標楷體"/>
          <w:sz w:val="28"/>
          <w:szCs w:val="28"/>
        </w:rPr>
      </w:pPr>
      <w:r w:rsidRPr="00BE411A">
        <w:rPr>
          <w:rFonts w:ascii="標楷體" w:eastAsia="標楷體" w:hAnsi="標楷體"/>
          <w:sz w:val="28"/>
          <w:szCs w:val="28"/>
        </w:rPr>
        <w:t>監護人：</w:t>
      </w:r>
      <w:r w:rsidRPr="00BE411A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BE411A">
        <w:rPr>
          <w:rFonts w:ascii="標楷體" w:eastAsia="標楷體" w:hAnsi="標楷體"/>
          <w:sz w:val="28"/>
          <w:szCs w:val="28"/>
        </w:rPr>
        <w:t>（</w:t>
      </w:r>
      <w:r w:rsidRPr="00BE411A">
        <w:rPr>
          <w:rFonts w:ascii="標楷體" w:eastAsia="標楷體" w:hAnsi="標楷體" w:hint="eastAsia"/>
          <w:sz w:val="28"/>
          <w:szCs w:val="28"/>
        </w:rPr>
        <w:t>務必簽名）</w:t>
      </w:r>
    </w:p>
    <w:p w:rsidR="00682BEC" w:rsidRPr="00BE411A" w:rsidRDefault="00682BEC" w:rsidP="00682BEC">
      <w:pPr>
        <w:snapToGrid w:val="0"/>
        <w:spacing w:line="276" w:lineRule="auto"/>
        <w:ind w:right="1120"/>
        <w:contextualSpacing/>
        <w:rPr>
          <w:rFonts w:ascii="標楷體" w:eastAsia="標楷體" w:hAnsi="標楷體"/>
          <w:sz w:val="28"/>
          <w:szCs w:val="28"/>
        </w:rPr>
      </w:pPr>
      <w:r w:rsidRPr="00BE411A">
        <w:rPr>
          <w:rFonts w:ascii="標楷體" w:eastAsia="標楷體" w:hAnsi="標楷體" w:hint="eastAsia"/>
          <w:sz w:val="28"/>
          <w:szCs w:val="28"/>
        </w:rPr>
        <w:t xml:space="preserve">                                      監護人電話：                     </w:t>
      </w:r>
    </w:p>
    <w:p w:rsidR="00682BEC" w:rsidRPr="00BE411A" w:rsidRDefault="00682BEC" w:rsidP="00682BEC">
      <w:pPr>
        <w:snapToGrid w:val="0"/>
        <w:spacing w:line="276" w:lineRule="auto"/>
        <w:ind w:right="1120"/>
        <w:contextualSpacing/>
        <w:rPr>
          <w:rFonts w:ascii="標楷體" w:eastAsia="標楷體" w:hAnsi="標楷體"/>
          <w:sz w:val="28"/>
          <w:szCs w:val="28"/>
        </w:rPr>
      </w:pPr>
    </w:p>
    <w:p w:rsidR="00682BEC" w:rsidRPr="00BE411A" w:rsidRDefault="00682BEC" w:rsidP="00682BEC">
      <w:pPr>
        <w:widowControl/>
        <w:snapToGrid w:val="0"/>
        <w:spacing w:line="276" w:lineRule="auto"/>
        <w:contextualSpacing/>
        <w:rPr>
          <w:rFonts w:ascii="標楷體" w:eastAsia="標楷體" w:hAnsi="標楷體"/>
          <w:sz w:val="28"/>
          <w:szCs w:val="28"/>
        </w:rPr>
      </w:pPr>
    </w:p>
    <w:p w:rsidR="00682BEC" w:rsidRPr="00BE411A" w:rsidRDefault="00682BEC" w:rsidP="00682BEC">
      <w:pPr>
        <w:widowControl/>
        <w:snapToGrid w:val="0"/>
        <w:spacing w:line="276" w:lineRule="auto"/>
        <w:contextualSpacing/>
        <w:jc w:val="distribute"/>
        <w:rPr>
          <w:rFonts w:ascii="標楷體" w:eastAsia="標楷體" w:hAnsi="標楷體"/>
          <w:sz w:val="28"/>
          <w:szCs w:val="28"/>
        </w:rPr>
      </w:pPr>
      <w:r w:rsidRPr="00BE411A">
        <w:rPr>
          <w:rFonts w:ascii="標楷體" w:eastAsia="標楷體" w:hAnsi="標楷體" w:hint="eastAsia"/>
          <w:sz w:val="28"/>
          <w:szCs w:val="28"/>
        </w:rPr>
        <w:t xml:space="preserve">中華民國      </w:t>
      </w:r>
      <w:r w:rsidRPr="00BE411A">
        <w:rPr>
          <w:rFonts w:ascii="標楷體" w:eastAsia="標楷體" w:hAnsi="標楷體"/>
          <w:sz w:val="28"/>
          <w:szCs w:val="28"/>
        </w:rPr>
        <w:t xml:space="preserve">  </w:t>
      </w:r>
      <w:r w:rsidRPr="00BE411A">
        <w:rPr>
          <w:rFonts w:ascii="標楷體" w:eastAsia="標楷體" w:hAnsi="標楷體" w:hint="eastAsia"/>
          <w:sz w:val="28"/>
          <w:szCs w:val="28"/>
        </w:rPr>
        <w:t>年           月          日</w:t>
      </w:r>
    </w:p>
    <w:p w:rsidR="00682BEC" w:rsidRPr="00BE411A" w:rsidRDefault="00682BEC" w:rsidP="00682BEC">
      <w:pPr>
        <w:widowControl/>
        <w:jc w:val="center"/>
        <w:rPr>
          <w:rFonts w:eastAsia="標楷體"/>
          <w:szCs w:val="24"/>
        </w:rPr>
      </w:pPr>
    </w:p>
    <w:p w:rsidR="00962286" w:rsidRPr="00682BEC" w:rsidRDefault="00962286">
      <w:bookmarkStart w:id="0" w:name="_GoBack"/>
      <w:bookmarkEnd w:id="0"/>
    </w:p>
    <w:sectPr w:rsidR="00962286" w:rsidRPr="00682BEC" w:rsidSect="00682BE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6F6" w:rsidRDefault="007946F6" w:rsidP="00682BEC">
      <w:r>
        <w:separator/>
      </w:r>
    </w:p>
  </w:endnote>
  <w:endnote w:type="continuationSeparator" w:id="0">
    <w:p w:rsidR="007946F6" w:rsidRDefault="007946F6" w:rsidP="00682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6F6" w:rsidRDefault="007946F6" w:rsidP="00682BEC">
      <w:r>
        <w:separator/>
      </w:r>
    </w:p>
  </w:footnote>
  <w:footnote w:type="continuationSeparator" w:id="0">
    <w:p w:rsidR="007946F6" w:rsidRDefault="007946F6" w:rsidP="00682B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DA4"/>
    <w:rsid w:val="00176DA4"/>
    <w:rsid w:val="00682BEC"/>
    <w:rsid w:val="007946F6"/>
    <w:rsid w:val="0096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098C3F6-06A0-42E3-935B-5136F42E5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BE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2B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2BE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2B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2BEC"/>
    <w:rPr>
      <w:sz w:val="20"/>
      <w:szCs w:val="20"/>
    </w:rPr>
  </w:style>
  <w:style w:type="paragraph" w:customStyle="1" w:styleId="Default">
    <w:name w:val="Default"/>
    <w:rsid w:val="00682BEC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paragraph" w:styleId="a7">
    <w:name w:val="annotation text"/>
    <w:basedOn w:val="a"/>
    <w:link w:val="a8"/>
    <w:rsid w:val="00682BEC"/>
    <w:rPr>
      <w:rFonts w:ascii="Times New Roman" w:eastAsia="新細明體" w:hAnsi="Times New Roman" w:cs="Times New Roman"/>
      <w:szCs w:val="24"/>
    </w:rPr>
  </w:style>
  <w:style w:type="character" w:customStyle="1" w:styleId="a8">
    <w:name w:val="註解文字 字元"/>
    <w:basedOn w:val="a0"/>
    <w:link w:val="a7"/>
    <w:rsid w:val="00682BEC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2021-03-15T07:05:00Z</dcterms:created>
  <dcterms:modified xsi:type="dcterms:W3CDTF">2021-03-15T07:06:00Z</dcterms:modified>
</cp:coreProperties>
</file>