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6A" w:rsidRPr="00315AAB" w:rsidRDefault="00B82B6A" w:rsidP="00B82B6A">
      <w:pPr>
        <w:tabs>
          <w:tab w:val="left" w:pos="9720"/>
        </w:tabs>
        <w:adjustRightInd w:val="0"/>
        <w:snapToGrid w:val="0"/>
        <w:spacing w:afterLines="50" w:after="180"/>
        <w:rPr>
          <w:rFonts w:ascii="標楷體" w:eastAsia="標楷體" w:hAnsi="標楷體"/>
          <w:b/>
          <w:szCs w:val="24"/>
        </w:rPr>
      </w:pPr>
      <w:r w:rsidRPr="00485F79">
        <w:rPr>
          <w:rFonts w:ascii="標楷體" w:eastAsia="標楷體" w:hAnsi="標楷體" w:hint="eastAsia"/>
          <w:b/>
          <w:szCs w:val="24"/>
        </w:rPr>
        <w:t>【附件</w:t>
      </w:r>
      <w:r>
        <w:rPr>
          <w:rFonts w:ascii="標楷體" w:eastAsia="標楷體" w:hAnsi="標楷體" w:hint="eastAsia"/>
          <w:b/>
          <w:szCs w:val="24"/>
        </w:rPr>
        <w:t>五</w:t>
      </w:r>
      <w:r w:rsidRPr="00A96480">
        <w:rPr>
          <w:rFonts w:ascii="標楷體" w:eastAsia="標楷體" w:hAnsi="標楷體" w:hint="eastAsia"/>
          <w:b/>
          <w:szCs w:val="24"/>
        </w:rPr>
        <w:t>】【管道一、二共用】</w:t>
      </w:r>
    </w:p>
    <w:p w:rsidR="00B82B6A" w:rsidRPr="00BE411A" w:rsidRDefault="00B82B6A" w:rsidP="00B82B6A">
      <w:pPr>
        <w:kinsoku w:val="0"/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24"/>
        </w:rPr>
      </w:pPr>
      <w:r w:rsidRPr="00A96480">
        <w:rPr>
          <w:rFonts w:ascii="標楷體" w:eastAsia="標楷體" w:hAnsi="標楷體" w:hint="eastAsia"/>
          <w:b/>
          <w:sz w:val="32"/>
          <w:szCs w:val="24"/>
        </w:rPr>
        <w:t>桃園市</w:t>
      </w:r>
      <w:r w:rsidRPr="00BE411A">
        <w:rPr>
          <w:rFonts w:ascii="標楷體" w:eastAsia="標楷體" w:hAnsi="標楷體" w:hint="eastAsia"/>
          <w:b/>
          <w:sz w:val="32"/>
          <w:szCs w:val="24"/>
        </w:rPr>
        <w:t>110學年度國民中學</w:t>
      </w:r>
      <w:r w:rsidRPr="00BE411A">
        <w:rPr>
          <w:rFonts w:eastAsia="標楷體"/>
          <w:b/>
          <w:sz w:val="32"/>
          <w:szCs w:val="32"/>
        </w:rPr>
        <w:t>創造能力</w:t>
      </w:r>
      <w:r w:rsidRPr="00BE411A">
        <w:rPr>
          <w:rFonts w:ascii="標楷體" w:eastAsia="標楷體" w:hAnsi="標楷體" w:hint="eastAsia"/>
          <w:b/>
          <w:sz w:val="32"/>
          <w:szCs w:val="24"/>
        </w:rPr>
        <w:t>資賦優異學生鑑定複選報名表</w:t>
      </w:r>
    </w:p>
    <w:p w:rsidR="00B82B6A" w:rsidRPr="00BE411A" w:rsidRDefault="00B82B6A" w:rsidP="00B82B6A">
      <w:pPr>
        <w:snapToGrid w:val="0"/>
        <w:jc w:val="right"/>
        <w:rPr>
          <w:rFonts w:eastAsia="標楷體"/>
          <w:sz w:val="32"/>
        </w:rPr>
      </w:pPr>
      <w:r w:rsidRPr="00BE411A">
        <w:rPr>
          <w:rFonts w:eastAsia="標楷體"/>
          <w:sz w:val="32"/>
        </w:rPr>
        <w:t>編號：</w:t>
      </w:r>
      <w:r w:rsidRPr="00BE411A">
        <w:rPr>
          <w:rFonts w:eastAsia="標楷體"/>
          <w:sz w:val="32"/>
          <w:u w:val="single"/>
        </w:rPr>
        <w:t xml:space="preserve">           </w:t>
      </w:r>
      <w:r w:rsidRPr="00BE411A">
        <w:rPr>
          <w:rFonts w:eastAsia="標楷體"/>
          <w:sz w:val="32"/>
        </w:rPr>
        <w:t xml:space="preserve"> </w:t>
      </w:r>
      <w:r w:rsidRPr="00BE411A">
        <w:rPr>
          <w:rFonts w:eastAsia="標楷體"/>
          <w:sz w:val="32"/>
        </w:rPr>
        <w:t>號﹙</w:t>
      </w:r>
      <w:r w:rsidRPr="00BE411A">
        <w:rPr>
          <w:rFonts w:eastAsia="標楷體"/>
        </w:rPr>
        <w:t>請勿填寫</w:t>
      </w:r>
      <w:r w:rsidRPr="00BE411A">
        <w:rPr>
          <w:rFonts w:eastAsia="標楷體"/>
          <w:sz w:val="32"/>
        </w:rPr>
        <w:t>﹚</w:t>
      </w:r>
    </w:p>
    <w:tbl>
      <w:tblPr>
        <w:tblW w:w="97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567"/>
        <w:gridCol w:w="426"/>
        <w:gridCol w:w="1382"/>
        <w:gridCol w:w="602"/>
        <w:gridCol w:w="274"/>
        <w:gridCol w:w="526"/>
        <w:gridCol w:w="259"/>
        <w:gridCol w:w="236"/>
        <w:gridCol w:w="123"/>
        <w:gridCol w:w="113"/>
        <w:gridCol w:w="237"/>
        <w:gridCol w:w="236"/>
        <w:gridCol w:w="236"/>
        <w:gridCol w:w="237"/>
        <w:gridCol w:w="236"/>
        <w:gridCol w:w="236"/>
        <w:gridCol w:w="10"/>
        <w:gridCol w:w="181"/>
        <w:gridCol w:w="262"/>
        <w:gridCol w:w="2242"/>
      </w:tblGrid>
      <w:tr w:rsidR="00B82B6A" w:rsidRPr="00BE411A" w:rsidTr="002E14F0">
        <w:trPr>
          <w:cantSplit/>
          <w:trHeight w:val="737"/>
          <w:jc w:val="center"/>
        </w:trPr>
        <w:tc>
          <w:tcPr>
            <w:tcW w:w="1111" w:type="dxa"/>
            <w:vAlign w:val="center"/>
          </w:tcPr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77" w:type="dxa"/>
            <w:gridSpan w:val="4"/>
            <w:vAlign w:val="center"/>
          </w:tcPr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22" w:type="dxa"/>
            <w:gridSpan w:val="9"/>
            <w:vAlign w:val="center"/>
          </w:tcPr>
          <w:p w:rsidR="00B82B6A" w:rsidRPr="00BE411A" w:rsidRDefault="00B82B6A" w:rsidP="002E14F0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B82B6A" w:rsidRPr="00BE411A" w:rsidRDefault="00B82B6A" w:rsidP="002E14F0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﹙貼照片處﹚</w:t>
            </w:r>
          </w:p>
          <w:p w:rsidR="00B82B6A" w:rsidRPr="00BE411A" w:rsidRDefault="00B82B6A" w:rsidP="002E14F0">
            <w:pPr>
              <w:spacing w:line="0" w:lineRule="atLeast"/>
              <w:ind w:firstLineChars="300" w:firstLine="720"/>
              <w:rPr>
                <w:rFonts w:ascii="標楷體" w:eastAsia="標楷體" w:hAnsi="標楷體"/>
                <w:szCs w:val="24"/>
                <w:u w:val="single"/>
              </w:rPr>
            </w:pPr>
            <w:r w:rsidRPr="00BE411A">
              <w:rPr>
                <w:rFonts w:ascii="標楷體" w:eastAsia="標楷體" w:hAnsi="標楷體" w:hint="eastAsia"/>
                <w:szCs w:val="24"/>
                <w:u w:val="single"/>
              </w:rPr>
              <w:t>注意</w:t>
            </w:r>
          </w:p>
          <w:p w:rsidR="00B82B6A" w:rsidRPr="00BE411A" w:rsidRDefault="00B82B6A" w:rsidP="002E14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1.報名表與鑑定證請用相同之相片。</w:t>
            </w:r>
          </w:p>
          <w:p w:rsidR="00B82B6A" w:rsidRPr="00BE411A" w:rsidRDefault="00B82B6A" w:rsidP="002E14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BE411A">
              <w:rPr>
                <w:rFonts w:ascii="標楷體" w:eastAsia="標楷體" w:hAnsi="標楷體" w:hint="eastAsia"/>
                <w:bCs/>
                <w:szCs w:val="24"/>
              </w:rPr>
              <w:t>2.請貼妥最近二吋脫帽半身正面相片。</w:t>
            </w:r>
          </w:p>
        </w:tc>
      </w:tr>
      <w:tr w:rsidR="00B82B6A" w:rsidRPr="00BE411A" w:rsidTr="002E14F0">
        <w:trPr>
          <w:cantSplit/>
          <w:trHeight w:val="368"/>
          <w:jc w:val="center"/>
        </w:trPr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出生</w:t>
            </w:r>
            <w:r w:rsidRPr="00BE411A">
              <w:rPr>
                <w:rFonts w:ascii="標楷體" w:eastAsia="標楷體" w:hAnsi="標楷體"/>
                <w:szCs w:val="24"/>
              </w:rPr>
              <w:br/>
            </w:r>
            <w:r w:rsidRPr="00BE411A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375" w:type="dxa"/>
            <w:gridSpan w:val="3"/>
            <w:tcBorders>
              <w:bottom w:val="single" w:sz="4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E411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E411A">
              <w:rPr>
                <w:rFonts w:ascii="標楷體" w:eastAsia="標楷體" w:hAnsi="標楷體" w:hint="eastAsia"/>
                <w:szCs w:val="24"/>
              </w:rPr>
              <w:t>年</w:t>
            </w:r>
            <w:r w:rsidRPr="00BE411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E411A">
              <w:rPr>
                <w:rFonts w:ascii="標楷體" w:eastAsia="標楷體" w:hAnsi="標楷體" w:hint="eastAsia"/>
                <w:szCs w:val="24"/>
              </w:rPr>
              <w:t>月</w:t>
            </w:r>
            <w:r w:rsidRPr="00BE411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E411A">
              <w:rPr>
                <w:rFonts w:ascii="標楷體" w:eastAsia="標楷體" w:hAnsi="標楷體" w:hint="eastAsia"/>
                <w:szCs w:val="24"/>
              </w:rPr>
              <w:t xml:space="preserve">日 </w:t>
            </w:r>
          </w:p>
        </w:tc>
        <w:tc>
          <w:tcPr>
            <w:tcW w:w="1402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ind w:left="27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ind w:left="27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ind w:left="27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ind w:left="27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ind w:left="27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ind w:left="27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ind w:left="27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ind w:left="27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ind w:left="27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ind w:left="27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B82B6A" w:rsidRPr="00BE411A" w:rsidRDefault="00B82B6A" w:rsidP="002E14F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82B6A" w:rsidRPr="00BE411A" w:rsidTr="002E14F0">
        <w:trPr>
          <w:cantSplit/>
          <w:trHeight w:val="1177"/>
          <w:jc w:val="center"/>
        </w:trPr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就讀</w:t>
            </w:r>
          </w:p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2375" w:type="dxa"/>
            <w:gridSpan w:val="3"/>
            <w:tcBorders>
              <w:bottom w:val="single" w:sz="4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  <w:r w:rsidRPr="00BE411A">
              <w:rPr>
                <w:rFonts w:ascii="標楷體" w:eastAsia="標楷體" w:hAnsi="標楷體" w:hint="eastAsia"/>
                <w:sz w:val="20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 w:val="20"/>
                <w:szCs w:val="24"/>
              </w:rPr>
              <w:t xml:space="preserve">桃園市 </w:t>
            </w:r>
            <w:r w:rsidRPr="00BE411A">
              <w:rPr>
                <w:rFonts w:ascii="標楷體" w:eastAsia="標楷體" w:hAnsi="標楷體" w:hint="eastAsia"/>
                <w:sz w:val="20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</w:t>
            </w:r>
            <w:r w:rsidRPr="00BE411A">
              <w:rPr>
                <w:rFonts w:ascii="標楷體" w:eastAsia="標楷體" w:hAnsi="標楷體" w:hint="eastAsia"/>
                <w:sz w:val="20"/>
                <w:szCs w:val="24"/>
              </w:rPr>
              <w:t>(縣市)</w:t>
            </w:r>
          </w:p>
          <w:p w:rsidR="00B82B6A" w:rsidRPr="00BE411A" w:rsidRDefault="00B82B6A" w:rsidP="002E14F0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</w:p>
          <w:p w:rsidR="00B82B6A" w:rsidRPr="00BE411A" w:rsidRDefault="00B82B6A" w:rsidP="002E14F0">
            <w:pPr>
              <w:spacing w:beforeLines="50" w:before="180"/>
              <w:rPr>
                <w:rFonts w:ascii="標楷體" w:eastAsia="標楷體" w:hAnsi="標楷體"/>
                <w:szCs w:val="24"/>
                <w:u w:val="single"/>
              </w:rPr>
            </w:pPr>
            <w:r w:rsidRPr="00BE411A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BE411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BE411A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402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2340" w:type="dxa"/>
            <w:gridSpan w:val="1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六年_____班_____號</w:t>
            </w:r>
          </w:p>
        </w:tc>
        <w:tc>
          <w:tcPr>
            <w:tcW w:w="2504" w:type="dxa"/>
            <w:gridSpan w:val="2"/>
            <w:vMerge/>
            <w:vAlign w:val="center"/>
          </w:tcPr>
          <w:p w:rsidR="00B82B6A" w:rsidRPr="00BE411A" w:rsidRDefault="00B82B6A" w:rsidP="002E14F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82B6A" w:rsidRPr="00BE411A" w:rsidTr="002E14F0">
        <w:trPr>
          <w:cantSplit/>
          <w:trHeight w:val="1109"/>
          <w:jc w:val="center"/>
        </w:trPr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/>
                <w:szCs w:val="24"/>
              </w:rPr>
              <w:t>地址</w:t>
            </w:r>
            <w:r w:rsidRPr="00BE411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6117" w:type="dxa"/>
            <w:gridSpan w:val="18"/>
            <w:tcBorders>
              <w:top w:val="single" w:sz="6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(郵遞區號</w:t>
            </w:r>
            <w:r w:rsidRPr="00BE411A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04" w:type="dxa"/>
            <w:gridSpan w:val="2"/>
            <w:vMerge/>
            <w:vAlign w:val="center"/>
          </w:tcPr>
          <w:p w:rsidR="00B82B6A" w:rsidRPr="00BE411A" w:rsidRDefault="00B82B6A" w:rsidP="002E14F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82B6A" w:rsidRPr="00BE411A" w:rsidTr="002E14F0">
        <w:trPr>
          <w:cantSplit/>
          <w:trHeight w:val="1280"/>
          <w:jc w:val="center"/>
        </w:trPr>
        <w:tc>
          <w:tcPr>
            <w:tcW w:w="1111" w:type="dxa"/>
            <w:vAlign w:val="center"/>
          </w:tcPr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621" w:type="dxa"/>
            <w:gridSpan w:val="20"/>
            <w:tcBorders>
              <w:top w:val="single" w:sz="4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Cs w:val="24"/>
              </w:rPr>
              <w:t>同戶籍地址</w:t>
            </w:r>
          </w:p>
          <w:p w:rsidR="00B82B6A" w:rsidRPr="00BE411A" w:rsidRDefault="00B82B6A" w:rsidP="002E14F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Cs w:val="24"/>
              </w:rPr>
              <w:t>另列如右</w:t>
            </w:r>
            <w:r w:rsidRPr="00BE411A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BE411A">
              <w:rPr>
                <w:rFonts w:ascii="標楷體" w:eastAsia="標楷體" w:hAnsi="標楷體" w:hint="eastAsia"/>
                <w:szCs w:val="24"/>
              </w:rPr>
              <w:t>(郵遞區號</w:t>
            </w:r>
            <w:r w:rsidRPr="00BE411A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Cs w:val="24"/>
              </w:rPr>
              <w:t>)</w:t>
            </w:r>
            <w:r w:rsidRPr="00BE411A">
              <w:rPr>
                <w:rFonts w:ascii="新細明體" w:eastAsia="新細明體" w:hAnsi="新細明體" w:hint="eastAsia"/>
                <w:szCs w:val="24"/>
              </w:rPr>
              <w:t xml:space="preserve">                                      </w:t>
            </w:r>
          </w:p>
        </w:tc>
      </w:tr>
      <w:tr w:rsidR="00B82B6A" w:rsidRPr="00BE411A" w:rsidTr="002E14F0">
        <w:trPr>
          <w:cantSplit/>
          <w:trHeight w:val="1280"/>
          <w:jc w:val="center"/>
        </w:trPr>
        <w:tc>
          <w:tcPr>
            <w:tcW w:w="1111" w:type="dxa"/>
            <w:vAlign w:val="center"/>
          </w:tcPr>
          <w:p w:rsidR="00B82B6A" w:rsidRPr="00BE411A" w:rsidRDefault="00B82B6A" w:rsidP="002E14F0">
            <w:pPr>
              <w:spacing w:line="24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BE411A">
              <w:rPr>
                <w:rFonts w:ascii="標楷體" w:eastAsia="標楷體" w:hAnsi="標楷體"/>
                <w:w w:val="90"/>
              </w:rPr>
              <w:t>報名條件</w:t>
            </w:r>
          </w:p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  <w:w w:val="90"/>
              </w:rPr>
              <w:t>(請勾選)</w:t>
            </w:r>
          </w:p>
        </w:tc>
        <w:tc>
          <w:tcPr>
            <w:tcW w:w="8621" w:type="dxa"/>
            <w:gridSpan w:val="20"/>
            <w:tcBorders>
              <w:top w:val="single" w:sz="4" w:space="0" w:color="auto"/>
            </w:tcBorders>
            <w:vAlign w:val="center"/>
          </w:tcPr>
          <w:p w:rsidR="00B82B6A" w:rsidRPr="00BE411A" w:rsidRDefault="00B82B6A" w:rsidP="002E14F0">
            <w:pPr>
              <w:spacing w:line="240" w:lineRule="exact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</w:rPr>
              <w:t>□</w:t>
            </w:r>
            <w:r w:rsidRPr="00BE411A">
              <w:rPr>
                <w:rFonts w:ascii="標楷體" w:eastAsia="標楷體" w:hAnsi="標楷體"/>
              </w:rPr>
              <w:t>【管道一】需進一步評估者</w:t>
            </w:r>
          </w:p>
          <w:p w:rsidR="00B82B6A" w:rsidRPr="00BE411A" w:rsidRDefault="00B82B6A" w:rsidP="002E14F0">
            <w:pPr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</w:rPr>
              <w:t>□</w:t>
            </w:r>
            <w:r w:rsidRPr="00BE411A">
              <w:rPr>
                <w:rFonts w:ascii="標楷體" w:eastAsia="標楷體" w:hAnsi="標楷體"/>
              </w:rPr>
              <w:t>【管道二】初選通過者</w:t>
            </w:r>
          </w:p>
        </w:tc>
      </w:tr>
      <w:tr w:rsidR="00B82B6A" w:rsidRPr="00485F79" w:rsidTr="002E14F0">
        <w:trPr>
          <w:cantSplit/>
          <w:trHeight w:val="1964"/>
          <w:jc w:val="center"/>
        </w:trPr>
        <w:tc>
          <w:tcPr>
            <w:tcW w:w="1111" w:type="dxa"/>
            <w:vAlign w:val="center"/>
          </w:tcPr>
          <w:p w:rsidR="00B82B6A" w:rsidRPr="00BE411A" w:rsidRDefault="00B82B6A" w:rsidP="002E14F0">
            <w:pPr>
              <w:spacing w:line="24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繳交資料</w:t>
            </w:r>
          </w:p>
        </w:tc>
        <w:tc>
          <w:tcPr>
            <w:tcW w:w="8621" w:type="dxa"/>
            <w:gridSpan w:val="20"/>
            <w:tcBorders>
              <w:top w:val="single" w:sz="4" w:space="0" w:color="auto"/>
            </w:tcBorders>
            <w:vAlign w:val="center"/>
          </w:tcPr>
          <w:p w:rsidR="00B82B6A" w:rsidRPr="00BE411A" w:rsidRDefault="00B82B6A" w:rsidP="002E14F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  <w:b/>
                <w:szCs w:val="24"/>
              </w:rPr>
              <w:t>1、</w:t>
            </w:r>
            <w:r w:rsidRPr="00BE411A">
              <w:rPr>
                <w:rFonts w:ascii="標楷體" w:eastAsia="標楷體" w:hAnsi="標楷體" w:hint="eastAsia"/>
                <w:b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/>
              </w:rPr>
              <w:t>複選（本）報名表（貼妥照片）</w:t>
            </w:r>
            <w:r w:rsidRPr="00BE411A">
              <w:rPr>
                <w:rFonts w:ascii="標楷體" w:eastAsia="標楷體" w:hAnsi="標楷體" w:hint="eastAsia"/>
                <w:sz w:val="22"/>
                <w:szCs w:val="24"/>
              </w:rPr>
              <w:t>[</w:t>
            </w:r>
            <w:r w:rsidRPr="00BE411A">
              <w:rPr>
                <w:rFonts w:ascii="標楷體" w:eastAsia="標楷體" w:hAnsi="標楷體" w:hint="eastAsia"/>
              </w:rPr>
              <w:t>附件五</w:t>
            </w:r>
            <w:r w:rsidRPr="00BE411A">
              <w:rPr>
                <w:rFonts w:ascii="標楷體" w:eastAsia="標楷體" w:hAnsi="標楷體" w:hint="eastAsia"/>
                <w:sz w:val="22"/>
                <w:szCs w:val="24"/>
              </w:rPr>
              <w:t>]</w:t>
            </w:r>
          </w:p>
          <w:p w:rsidR="00B82B6A" w:rsidRPr="00BE411A" w:rsidRDefault="00B82B6A" w:rsidP="002E14F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  <w:b/>
                <w:szCs w:val="24"/>
              </w:rPr>
              <w:t>2、</w:t>
            </w:r>
            <w:r w:rsidRPr="00BE411A">
              <w:rPr>
                <w:rFonts w:ascii="標楷體" w:eastAsia="標楷體" w:hAnsi="標楷體" w:hint="eastAsia"/>
                <w:b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/>
              </w:rPr>
              <w:t>初選結果通知單（或管道</w:t>
            </w:r>
            <w:bookmarkStart w:id="0" w:name="_GoBack"/>
            <w:bookmarkEnd w:id="0"/>
            <w:r w:rsidRPr="00BE411A">
              <w:rPr>
                <w:rFonts w:ascii="標楷體" w:eastAsia="標楷體" w:hAnsi="標楷體" w:hint="eastAsia"/>
              </w:rPr>
              <w:t>一書面</w:t>
            </w:r>
            <w:r w:rsidRPr="00BE411A">
              <w:rPr>
                <w:rFonts w:ascii="標楷體" w:eastAsia="標楷體" w:hAnsi="標楷體"/>
              </w:rPr>
              <w:t>審查結果通知單）</w:t>
            </w:r>
          </w:p>
          <w:p w:rsidR="00B82B6A" w:rsidRPr="00BE411A" w:rsidRDefault="00B82B6A" w:rsidP="002E14F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  <w:b/>
                <w:szCs w:val="24"/>
              </w:rPr>
              <w:t>3、</w:t>
            </w:r>
            <w:r w:rsidRPr="00BE411A">
              <w:rPr>
                <w:rFonts w:ascii="標楷體" w:eastAsia="標楷體" w:hAnsi="標楷體" w:hint="eastAsia"/>
                <w:b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/>
              </w:rPr>
              <w:t>複選鑑定證（貼妥照片）</w:t>
            </w:r>
            <w:r w:rsidRPr="00BE411A">
              <w:rPr>
                <w:rFonts w:ascii="標楷體" w:eastAsia="標楷體" w:hAnsi="標楷體" w:hint="eastAsia"/>
                <w:sz w:val="22"/>
                <w:szCs w:val="24"/>
              </w:rPr>
              <w:t>[</w:t>
            </w:r>
            <w:r w:rsidRPr="00BE411A">
              <w:rPr>
                <w:rFonts w:ascii="標楷體" w:eastAsia="標楷體" w:hAnsi="標楷體"/>
                <w:sz w:val="22"/>
                <w:szCs w:val="24"/>
              </w:rPr>
              <w:t>P.</w:t>
            </w:r>
            <w:r w:rsidRPr="00BE411A">
              <w:rPr>
                <w:rFonts w:ascii="標楷體" w:eastAsia="標楷體" w:hAnsi="標楷體" w:hint="eastAsia"/>
                <w:sz w:val="22"/>
                <w:szCs w:val="24"/>
              </w:rPr>
              <w:t>15</w:t>
            </w:r>
            <w:r w:rsidRPr="00BE411A">
              <w:rPr>
                <w:rFonts w:ascii="標楷體" w:eastAsia="標楷體" w:hAnsi="標楷體" w:hint="eastAsia"/>
              </w:rPr>
              <w:t>附件六</w:t>
            </w:r>
            <w:r w:rsidRPr="00BE411A">
              <w:rPr>
                <w:rFonts w:ascii="標楷體" w:eastAsia="標楷體" w:hAnsi="標楷體" w:hint="eastAsia"/>
                <w:sz w:val="22"/>
                <w:szCs w:val="24"/>
              </w:rPr>
              <w:t>]</w:t>
            </w:r>
          </w:p>
          <w:p w:rsidR="00B82B6A" w:rsidRPr="00BE411A" w:rsidRDefault="00B82B6A" w:rsidP="002E14F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4、</w:t>
            </w:r>
            <w:r w:rsidRPr="00BE411A">
              <w:rPr>
                <w:rFonts w:ascii="標楷體" w:eastAsia="標楷體" w:hAnsi="標楷體"/>
              </w:rPr>
              <w:sym w:font="Webdings" w:char="F063"/>
            </w:r>
            <w:r w:rsidRPr="00BE411A">
              <w:rPr>
                <w:rFonts w:ascii="標楷體" w:eastAsia="標楷體" w:hAnsi="標楷體"/>
              </w:rPr>
              <w:t>報名費</w:t>
            </w:r>
            <w:r w:rsidRPr="00BE411A">
              <w:rPr>
                <w:rFonts w:ascii="標楷體" w:eastAsia="標楷體" w:hAnsi="標楷體" w:hint="eastAsia"/>
              </w:rPr>
              <w:t>新臺幣</w:t>
            </w:r>
            <w:r w:rsidRPr="00BE411A">
              <w:rPr>
                <w:rFonts w:ascii="標楷體" w:eastAsia="標楷體" w:hAnsi="標楷體"/>
              </w:rPr>
              <w:t>1,200元</w:t>
            </w:r>
          </w:p>
          <w:p w:rsidR="00B82B6A" w:rsidRPr="00BE411A" w:rsidRDefault="00B82B6A" w:rsidP="002E14F0">
            <w:pPr>
              <w:adjustRightInd w:val="0"/>
              <w:snapToGrid w:val="0"/>
              <w:spacing w:line="320" w:lineRule="atLeast"/>
              <w:ind w:left="175" w:hangingChars="73" w:hanging="175"/>
              <w:jc w:val="both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5、</w:t>
            </w:r>
            <w:r w:rsidRPr="00BE411A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411A">
              <w:rPr>
                <w:rFonts w:ascii="標楷體" w:eastAsia="標楷體" w:hAnsi="標楷體" w:hint="eastAsia"/>
                <w:szCs w:val="24"/>
              </w:rPr>
              <w:t>有效期間之</w:t>
            </w:r>
            <w:r w:rsidRPr="00BE411A">
              <w:rPr>
                <w:rFonts w:ascii="標楷體" w:eastAsia="標楷體" w:hAnsi="標楷體" w:hint="eastAsia"/>
              </w:rPr>
              <w:t>低或中低收入戶證明文件</w:t>
            </w:r>
            <w:r w:rsidRPr="00BE411A">
              <w:rPr>
                <w:rFonts w:ascii="標楷體" w:eastAsia="標楷體" w:hAnsi="標楷體" w:hint="eastAsia"/>
                <w:szCs w:val="24"/>
              </w:rPr>
              <w:t>及戶口名簿影本（免繳報名費用適用）</w:t>
            </w:r>
          </w:p>
          <w:p w:rsidR="00B82B6A" w:rsidRPr="00BE411A" w:rsidRDefault="00B82B6A" w:rsidP="002E14F0">
            <w:pPr>
              <w:spacing w:line="240" w:lineRule="exact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  <w:b/>
                <w:szCs w:val="24"/>
              </w:rPr>
              <w:t>※以上資料請依序排列，以利申請作業，無則免附。</w:t>
            </w:r>
          </w:p>
        </w:tc>
      </w:tr>
      <w:tr w:rsidR="00B82B6A" w:rsidRPr="00485F79" w:rsidTr="002E14F0">
        <w:trPr>
          <w:cantSplit/>
          <w:trHeight w:val="832"/>
          <w:jc w:val="center"/>
        </w:trPr>
        <w:tc>
          <w:tcPr>
            <w:tcW w:w="1678" w:type="dxa"/>
            <w:gridSpan w:val="2"/>
            <w:tcBorders>
              <w:bottom w:val="single" w:sz="4" w:space="0" w:color="auto"/>
            </w:tcBorders>
            <w:vAlign w:val="center"/>
          </w:tcPr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申請人(學</w:t>
            </w:r>
            <w:r w:rsidRPr="00BE411A">
              <w:rPr>
                <w:rFonts w:ascii="標楷體" w:eastAsia="標楷體" w:hAnsi="標楷體"/>
                <w:szCs w:val="24"/>
              </w:rPr>
              <w:t>生</w:t>
            </w:r>
            <w:r w:rsidRPr="00BE411A">
              <w:rPr>
                <w:rFonts w:ascii="標楷體" w:eastAsia="標楷體" w:hAnsi="標楷體" w:hint="eastAsia"/>
                <w:szCs w:val="24"/>
              </w:rPr>
              <w:t>)簽章</w:t>
            </w:r>
          </w:p>
        </w:tc>
        <w:tc>
          <w:tcPr>
            <w:tcW w:w="3828" w:type="dxa"/>
            <w:gridSpan w:val="8"/>
            <w:vAlign w:val="center"/>
          </w:tcPr>
          <w:p w:rsidR="00B82B6A" w:rsidRPr="00BE411A" w:rsidRDefault="00B82B6A" w:rsidP="002E14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9"/>
            <w:vAlign w:val="center"/>
          </w:tcPr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家長或監護人</w:t>
            </w:r>
          </w:p>
          <w:p w:rsidR="00B82B6A" w:rsidRPr="00BE411A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BE411A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504" w:type="dxa"/>
            <w:gridSpan w:val="2"/>
            <w:vAlign w:val="center"/>
          </w:tcPr>
          <w:p w:rsidR="00B82B6A" w:rsidRPr="00AC42C5" w:rsidRDefault="00B82B6A" w:rsidP="002E14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6A" w:rsidRPr="00485F79" w:rsidTr="002E14F0">
        <w:trPr>
          <w:cantSplit/>
          <w:trHeight w:val="1113"/>
          <w:jc w:val="center"/>
        </w:trPr>
        <w:tc>
          <w:tcPr>
            <w:tcW w:w="1678" w:type="dxa"/>
            <w:gridSpan w:val="2"/>
            <w:tcBorders>
              <w:bottom w:val="single" w:sz="6" w:space="0" w:color="auto"/>
            </w:tcBorders>
            <w:vAlign w:val="center"/>
          </w:tcPr>
          <w:p w:rsidR="00B82B6A" w:rsidRPr="00AC42C5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42C5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828" w:type="dxa"/>
            <w:gridSpan w:val="8"/>
            <w:tcBorders>
              <w:bottom w:val="single" w:sz="6" w:space="0" w:color="auto"/>
            </w:tcBorders>
            <w:vAlign w:val="center"/>
          </w:tcPr>
          <w:p w:rsidR="00B82B6A" w:rsidRPr="00AC42C5" w:rsidRDefault="00B82B6A" w:rsidP="002E14F0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C42C5">
              <w:rPr>
                <w:rFonts w:ascii="標楷體" w:eastAsia="標楷體" w:hAnsi="標楷體" w:hint="eastAsia"/>
                <w:szCs w:val="24"/>
              </w:rPr>
              <w:t>公：</w:t>
            </w:r>
            <w:r w:rsidRPr="00AC42C5">
              <w:rPr>
                <w:rFonts w:ascii="標楷體" w:eastAsia="標楷體" w:hAnsi="標楷體" w:hint="eastAsia"/>
                <w:szCs w:val="24"/>
                <w:u w:val="single"/>
              </w:rPr>
              <w:t xml:space="preserve">﹙ ﹚                 </w:t>
            </w:r>
          </w:p>
          <w:p w:rsidR="00B82B6A" w:rsidRPr="00AC42C5" w:rsidRDefault="00B82B6A" w:rsidP="002E14F0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AC42C5">
              <w:rPr>
                <w:rFonts w:ascii="標楷體" w:eastAsia="標楷體" w:hAnsi="標楷體" w:hint="eastAsia"/>
                <w:szCs w:val="24"/>
              </w:rPr>
              <w:t>私：</w:t>
            </w:r>
            <w:r w:rsidRPr="00AC42C5">
              <w:rPr>
                <w:rFonts w:ascii="標楷體" w:eastAsia="標楷體" w:hAnsi="標楷體" w:hint="eastAsia"/>
                <w:szCs w:val="24"/>
                <w:u w:val="single"/>
              </w:rPr>
              <w:t xml:space="preserve">﹙ ﹚                 </w:t>
            </w:r>
          </w:p>
          <w:p w:rsidR="00B82B6A" w:rsidRPr="00AC42C5" w:rsidRDefault="00B82B6A" w:rsidP="002E14F0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AC42C5">
              <w:rPr>
                <w:rFonts w:ascii="標楷體" w:eastAsia="標楷體" w:hAnsi="標楷體" w:hint="eastAsia"/>
                <w:szCs w:val="24"/>
              </w:rPr>
              <w:t>手機：</w:t>
            </w:r>
            <w:r w:rsidRPr="00AC42C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</w:tc>
        <w:tc>
          <w:tcPr>
            <w:tcW w:w="1722" w:type="dxa"/>
            <w:gridSpan w:val="9"/>
            <w:tcBorders>
              <w:bottom w:val="single" w:sz="6" w:space="0" w:color="auto"/>
            </w:tcBorders>
            <w:vAlign w:val="center"/>
          </w:tcPr>
          <w:p w:rsidR="00B82B6A" w:rsidRPr="00AC42C5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42C5">
              <w:rPr>
                <w:rFonts w:ascii="標楷體" w:eastAsia="標楷體" w:hAnsi="標楷體" w:hint="eastAsia"/>
                <w:szCs w:val="24"/>
              </w:rPr>
              <w:t>與學生關係</w:t>
            </w:r>
          </w:p>
        </w:tc>
        <w:tc>
          <w:tcPr>
            <w:tcW w:w="2504" w:type="dxa"/>
            <w:gridSpan w:val="2"/>
            <w:tcBorders>
              <w:bottom w:val="single" w:sz="6" w:space="0" w:color="auto"/>
            </w:tcBorders>
            <w:vAlign w:val="center"/>
          </w:tcPr>
          <w:p w:rsidR="00B82B6A" w:rsidRPr="00AC42C5" w:rsidRDefault="00B82B6A" w:rsidP="002E14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B6A" w:rsidRPr="00485F79" w:rsidTr="002E14F0">
        <w:trPr>
          <w:cantSplit/>
          <w:trHeight w:val="281"/>
          <w:jc w:val="center"/>
        </w:trPr>
        <w:tc>
          <w:tcPr>
            <w:tcW w:w="167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B82B6A" w:rsidRPr="00AC42C5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42C5">
              <w:rPr>
                <w:rFonts w:ascii="標楷體" w:eastAsia="標楷體" w:hAnsi="標楷體" w:hint="eastAsia"/>
                <w:szCs w:val="24"/>
              </w:rPr>
              <w:t>申請審核程序</w:t>
            </w:r>
          </w:p>
        </w:tc>
        <w:tc>
          <w:tcPr>
            <w:tcW w:w="268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2B6A" w:rsidRPr="00AC42C5" w:rsidRDefault="00B82B6A" w:rsidP="002E14F0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2C5">
              <w:rPr>
                <w:rFonts w:ascii="標楷體" w:eastAsia="標楷體" w:hAnsi="標楷體" w:hint="eastAsia"/>
                <w:b/>
                <w:szCs w:val="24"/>
              </w:rPr>
              <w:t>報名資格審核</w:t>
            </w:r>
          </w:p>
        </w:tc>
        <w:tc>
          <w:tcPr>
            <w:tcW w:w="26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2B6A" w:rsidRPr="00AC42C5" w:rsidRDefault="00B82B6A" w:rsidP="002E14F0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2C5">
              <w:rPr>
                <w:rFonts w:ascii="標楷體" w:eastAsia="標楷體" w:hAnsi="標楷體" w:hint="eastAsia"/>
                <w:b/>
                <w:szCs w:val="24"/>
              </w:rPr>
              <w:t>繳交報名費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2B6A" w:rsidRPr="00AC42C5" w:rsidRDefault="00B82B6A" w:rsidP="002E14F0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2C5">
              <w:rPr>
                <w:rFonts w:ascii="標楷體" w:eastAsia="標楷體" w:hAnsi="標楷體" w:hint="eastAsia"/>
                <w:b/>
                <w:szCs w:val="24"/>
              </w:rPr>
              <w:t>核發鑑定證</w:t>
            </w:r>
          </w:p>
        </w:tc>
      </w:tr>
      <w:tr w:rsidR="00B82B6A" w:rsidRPr="00485F79" w:rsidTr="002E14F0">
        <w:trPr>
          <w:cantSplit/>
          <w:trHeight w:val="684"/>
          <w:jc w:val="center"/>
        </w:trPr>
        <w:tc>
          <w:tcPr>
            <w:tcW w:w="167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B82B6A" w:rsidRPr="00AC42C5" w:rsidRDefault="00B82B6A" w:rsidP="002E14F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82B6A" w:rsidRPr="00AC42C5" w:rsidRDefault="00B82B6A" w:rsidP="002E14F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2C5">
              <w:rPr>
                <w:rFonts w:ascii="標楷體" w:eastAsia="標楷體" w:hAnsi="標楷體" w:hint="eastAsia"/>
                <w:b/>
                <w:szCs w:val="24"/>
              </w:rPr>
              <w:t>審查人核章</w:t>
            </w:r>
          </w:p>
        </w:tc>
        <w:tc>
          <w:tcPr>
            <w:tcW w:w="2258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82B6A" w:rsidRPr="00AC42C5" w:rsidRDefault="00B82B6A" w:rsidP="002E14F0">
            <w:pPr>
              <w:spacing w:line="40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82B6A" w:rsidRPr="00AC42C5" w:rsidRDefault="00B82B6A" w:rsidP="002E14F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2C5">
              <w:rPr>
                <w:rFonts w:ascii="標楷體" w:eastAsia="標楷體" w:hAnsi="標楷體" w:hint="eastAsia"/>
                <w:b/>
                <w:szCs w:val="24"/>
              </w:rPr>
              <w:t>承辦人核章</w:t>
            </w:r>
          </w:p>
        </w:tc>
        <w:tc>
          <w:tcPr>
            <w:tcW w:w="2159" w:type="dxa"/>
            <w:gridSpan w:val="11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82B6A" w:rsidRPr="00AC42C5" w:rsidRDefault="00B82B6A" w:rsidP="002E14F0">
            <w:pPr>
              <w:spacing w:line="40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82B6A" w:rsidRPr="00AC42C5" w:rsidRDefault="00B82B6A" w:rsidP="002E14F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2C5">
              <w:rPr>
                <w:rFonts w:ascii="標楷體" w:eastAsia="標楷體" w:hAnsi="標楷體" w:hint="eastAsia"/>
                <w:b/>
                <w:szCs w:val="24"/>
              </w:rPr>
              <w:t>承辦人核章</w:t>
            </w:r>
          </w:p>
        </w:tc>
        <w:tc>
          <w:tcPr>
            <w:tcW w:w="224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82B6A" w:rsidRPr="00AC42C5" w:rsidRDefault="00B82B6A" w:rsidP="002E14F0">
            <w:pPr>
              <w:spacing w:line="40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82B6A" w:rsidRDefault="00B82B6A" w:rsidP="00B82B6A">
      <w:pPr>
        <w:widowControl/>
        <w:rPr>
          <w:rFonts w:eastAsia="標楷體"/>
          <w:b/>
          <w:sz w:val="28"/>
          <w:szCs w:val="28"/>
        </w:rPr>
      </w:pPr>
      <w:r w:rsidRPr="00485F79">
        <w:rPr>
          <w:rFonts w:ascii="標楷體" w:eastAsia="標楷體" w:hAnsi="標楷體"/>
          <w:szCs w:val="24"/>
        </w:rPr>
        <w:br w:type="page"/>
      </w:r>
    </w:p>
    <w:p w:rsidR="00B82B6A" w:rsidRPr="00807399" w:rsidRDefault="00B82B6A" w:rsidP="00B82B6A">
      <w:pPr>
        <w:widowControl/>
        <w:rPr>
          <w:rFonts w:eastAsia="標楷體"/>
          <w:b/>
          <w:szCs w:val="28"/>
        </w:rPr>
      </w:pPr>
      <w:r w:rsidRPr="00807399">
        <w:rPr>
          <w:rFonts w:eastAsia="標楷體"/>
          <w:b/>
          <w:szCs w:val="28"/>
        </w:rPr>
        <w:lastRenderedPageBreak/>
        <w:t>【</w:t>
      </w:r>
      <w:r w:rsidRPr="00807399">
        <w:rPr>
          <w:rFonts w:ascii="標楷體" w:eastAsia="標楷體" w:hAnsi="標楷體"/>
          <w:b/>
          <w:szCs w:val="28"/>
        </w:rPr>
        <w:t>附件</w:t>
      </w:r>
      <w:r w:rsidRPr="00807399">
        <w:rPr>
          <w:rFonts w:ascii="標楷體" w:eastAsia="標楷體" w:hAnsi="標楷體" w:hint="eastAsia"/>
          <w:b/>
          <w:szCs w:val="28"/>
        </w:rPr>
        <w:t>六</w:t>
      </w:r>
      <w:r w:rsidRPr="00807399">
        <w:rPr>
          <w:rFonts w:ascii="標楷體" w:eastAsia="標楷體" w:hAnsi="標楷體"/>
          <w:b/>
          <w:szCs w:val="28"/>
        </w:rPr>
        <w:t>】</w:t>
      </w:r>
    </w:p>
    <w:p w:rsidR="00B82B6A" w:rsidRPr="00BE411A" w:rsidRDefault="00B82B6A" w:rsidP="00B82B6A">
      <w:pPr>
        <w:tabs>
          <w:tab w:val="left" w:pos="5954"/>
        </w:tabs>
        <w:spacing w:line="400" w:lineRule="exact"/>
        <w:ind w:leftChars="-75" w:left="-23" w:hangingChars="56" w:hanging="157"/>
        <w:jc w:val="center"/>
        <w:rPr>
          <w:rFonts w:ascii="標楷體" w:eastAsia="標楷體" w:hAnsi="標楷體"/>
          <w:b/>
          <w:sz w:val="28"/>
          <w:szCs w:val="28"/>
        </w:rPr>
      </w:pPr>
      <w:r w:rsidRPr="00731331">
        <w:rPr>
          <w:rFonts w:ascii="標楷體" w:eastAsia="標楷體" w:hAnsi="標楷體"/>
          <w:b/>
          <w:sz w:val="28"/>
          <w:szCs w:val="28"/>
        </w:rPr>
        <w:t>桃園</w:t>
      </w:r>
      <w:r w:rsidRPr="00BE411A">
        <w:rPr>
          <w:rFonts w:ascii="標楷體" w:eastAsia="標楷體" w:hAnsi="標楷體"/>
          <w:b/>
          <w:sz w:val="28"/>
          <w:szCs w:val="28"/>
        </w:rPr>
        <w:t>市110學年度國民中學創造能力資</w:t>
      </w:r>
      <w:r w:rsidRPr="00BE411A">
        <w:rPr>
          <w:rFonts w:ascii="標楷體" w:eastAsia="標楷體" w:hAnsi="標楷體" w:hint="eastAsia"/>
          <w:b/>
          <w:sz w:val="28"/>
          <w:szCs w:val="28"/>
        </w:rPr>
        <w:t>賦</w:t>
      </w:r>
      <w:r w:rsidRPr="00BE411A">
        <w:rPr>
          <w:rFonts w:ascii="標楷體" w:eastAsia="標楷體" w:hAnsi="標楷體"/>
          <w:b/>
          <w:sz w:val="28"/>
          <w:szCs w:val="28"/>
        </w:rPr>
        <w:t>優</w:t>
      </w:r>
      <w:r w:rsidRPr="00BE411A">
        <w:rPr>
          <w:rFonts w:ascii="標楷體" w:eastAsia="標楷體" w:hAnsi="標楷體" w:hint="eastAsia"/>
          <w:b/>
          <w:sz w:val="28"/>
          <w:szCs w:val="28"/>
        </w:rPr>
        <w:t>異</w:t>
      </w:r>
      <w:r w:rsidRPr="00BE411A">
        <w:rPr>
          <w:rFonts w:ascii="標楷體" w:eastAsia="標楷體" w:hAnsi="標楷體"/>
          <w:b/>
          <w:sz w:val="28"/>
          <w:szCs w:val="28"/>
        </w:rPr>
        <w:t>學生鑑定【</w:t>
      </w:r>
      <w:r w:rsidRPr="00BE411A">
        <w:rPr>
          <w:rFonts w:ascii="標楷體" w:eastAsia="標楷體" w:hAnsi="標楷體" w:hint="eastAsia"/>
          <w:b/>
          <w:sz w:val="28"/>
          <w:szCs w:val="28"/>
        </w:rPr>
        <w:t>複</w:t>
      </w:r>
      <w:r w:rsidRPr="00BE411A">
        <w:rPr>
          <w:rFonts w:ascii="標楷體" w:eastAsia="標楷體" w:hAnsi="標楷體"/>
          <w:b/>
          <w:sz w:val="28"/>
          <w:szCs w:val="28"/>
        </w:rPr>
        <w:t>選</w:t>
      </w:r>
      <w:r w:rsidRPr="00BE411A">
        <w:rPr>
          <w:rFonts w:ascii="標楷體" w:eastAsia="標楷體" w:hAnsi="標楷體"/>
          <w:b/>
          <w:bCs/>
          <w:sz w:val="28"/>
          <w:szCs w:val="28"/>
        </w:rPr>
        <w:t>鑑定證</w:t>
      </w:r>
      <w:r w:rsidRPr="00BE411A">
        <w:rPr>
          <w:rFonts w:ascii="標楷體" w:eastAsia="標楷體" w:hAnsi="標楷體"/>
          <w:b/>
          <w:sz w:val="28"/>
          <w:szCs w:val="28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2744"/>
        <w:gridCol w:w="3682"/>
      </w:tblGrid>
      <w:tr w:rsidR="00B82B6A" w:rsidRPr="00BE411A" w:rsidTr="002E14F0">
        <w:trPr>
          <w:cantSplit/>
          <w:trHeight w:val="548"/>
        </w:trPr>
        <w:tc>
          <w:tcPr>
            <w:tcW w:w="11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</w:rPr>
              <w:t>國</w:t>
            </w:r>
            <w:r w:rsidRPr="00BE411A">
              <w:rPr>
                <w:rFonts w:ascii="標楷體" w:eastAsia="標楷體" w:hAnsi="標楷體" w:hint="eastAsia"/>
              </w:rPr>
              <w:t>小</w:t>
            </w:r>
          </w:p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  <w:sz w:val="32"/>
              </w:rPr>
              <w:t>鑑定證號碼：</w:t>
            </w:r>
            <w:r w:rsidRPr="00BE411A">
              <w:rPr>
                <w:rFonts w:ascii="標楷體" w:eastAsia="標楷體" w:hAnsi="標楷體"/>
                <w:sz w:val="32"/>
                <w:u w:val="single"/>
              </w:rPr>
              <w:t xml:space="preserve">            </w:t>
            </w:r>
            <w:r w:rsidRPr="00BE411A">
              <w:rPr>
                <w:rFonts w:ascii="標楷體" w:eastAsia="標楷體" w:hAnsi="標楷體"/>
                <w:sz w:val="32"/>
              </w:rPr>
              <w:t>號﹙</w:t>
            </w:r>
            <w:r w:rsidRPr="00BE411A">
              <w:rPr>
                <w:rFonts w:ascii="標楷體" w:eastAsia="標楷體" w:hAnsi="標楷體"/>
              </w:rPr>
              <w:t>請勿填寫</w:t>
            </w:r>
            <w:r w:rsidRPr="00BE411A">
              <w:rPr>
                <w:rFonts w:ascii="標楷體" w:eastAsia="標楷體" w:hAnsi="標楷體"/>
                <w:sz w:val="32"/>
              </w:rPr>
              <w:t>﹚</w:t>
            </w:r>
          </w:p>
        </w:tc>
      </w:tr>
      <w:tr w:rsidR="00B82B6A" w:rsidRPr="00BE411A" w:rsidTr="002E14F0">
        <w:trPr>
          <w:cantSplit/>
          <w:trHeight w:val="705"/>
        </w:trPr>
        <w:tc>
          <w:tcPr>
            <w:tcW w:w="1108" w:type="dxa"/>
            <w:tcBorders>
              <w:lef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</w:rPr>
              <w:t>測驗</w:t>
            </w:r>
            <w:r w:rsidRPr="00BE411A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682" w:type="dxa"/>
            <w:tcBorders>
              <w:right w:val="double" w:sz="4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</w:rPr>
              <w:t xml:space="preserve">110年 </w:t>
            </w:r>
            <w:r w:rsidRPr="00BE411A">
              <w:rPr>
                <w:rFonts w:ascii="標楷體" w:eastAsia="標楷體" w:hAnsi="標楷體" w:hint="eastAsia"/>
              </w:rPr>
              <w:t>3</w:t>
            </w:r>
            <w:r w:rsidRPr="00BE411A">
              <w:rPr>
                <w:rFonts w:ascii="標楷體" w:eastAsia="標楷體" w:hAnsi="標楷體"/>
              </w:rPr>
              <w:t>月</w:t>
            </w:r>
            <w:r w:rsidRPr="00BE411A">
              <w:rPr>
                <w:rFonts w:ascii="標楷體" w:eastAsia="標楷體" w:hAnsi="標楷體" w:hint="eastAsia"/>
              </w:rPr>
              <w:t>28</w:t>
            </w:r>
            <w:r w:rsidRPr="00BE411A">
              <w:rPr>
                <w:rFonts w:ascii="標楷體" w:eastAsia="標楷體" w:hAnsi="標楷體"/>
              </w:rPr>
              <w:t>日 (星期</w:t>
            </w:r>
            <w:r w:rsidRPr="00BE411A">
              <w:rPr>
                <w:rFonts w:ascii="標楷體" w:eastAsia="標楷體" w:hAnsi="標楷體" w:hint="eastAsia"/>
              </w:rPr>
              <w:t>日</w:t>
            </w:r>
            <w:r w:rsidRPr="00BE411A">
              <w:rPr>
                <w:rFonts w:ascii="標楷體" w:eastAsia="標楷體" w:hAnsi="標楷體"/>
              </w:rPr>
              <w:t>)</w:t>
            </w:r>
          </w:p>
        </w:tc>
      </w:tr>
      <w:tr w:rsidR="00B82B6A" w:rsidRPr="00BE411A" w:rsidTr="002E14F0">
        <w:trPr>
          <w:cantSplit/>
          <w:trHeight w:val="628"/>
        </w:trPr>
        <w:tc>
          <w:tcPr>
            <w:tcW w:w="326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11A">
              <w:rPr>
                <w:rFonts w:ascii="標楷體" w:eastAsia="標楷體" w:hAnsi="標楷體"/>
                <w:sz w:val="28"/>
                <w:szCs w:val="28"/>
              </w:rPr>
              <w:t>貼照片處</w:t>
            </w:r>
          </w:p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E411A">
              <w:rPr>
                <w:rFonts w:ascii="標楷體" w:eastAsia="標楷體" w:hAnsi="標楷體"/>
                <w:u w:val="single"/>
              </w:rPr>
              <w:t>注意</w:t>
            </w:r>
          </w:p>
          <w:p w:rsidR="00B82B6A" w:rsidRPr="00BE411A" w:rsidRDefault="00B82B6A" w:rsidP="00B82B6A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</w:rPr>
              <w:t>鑑定證與報名表請用與初</w:t>
            </w:r>
            <w:r w:rsidRPr="00BE411A">
              <w:rPr>
                <w:rFonts w:ascii="標楷體" w:eastAsia="標楷體" w:hAnsi="標楷體" w:hint="eastAsia"/>
              </w:rPr>
              <w:t xml:space="preserve"> </w:t>
            </w:r>
          </w:p>
          <w:p w:rsidR="00B82B6A" w:rsidRPr="00BE411A" w:rsidRDefault="00B82B6A" w:rsidP="002E14F0">
            <w:pPr>
              <w:pStyle w:val="a7"/>
              <w:ind w:leftChars="0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</w:rPr>
              <w:t>選相同之相片。</w:t>
            </w:r>
          </w:p>
          <w:p w:rsidR="00B82B6A" w:rsidRPr="00BE411A" w:rsidRDefault="00B82B6A" w:rsidP="00B82B6A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  <w:bCs/>
              </w:rPr>
              <w:t>請貼妥最近3個月內二吋</w:t>
            </w:r>
            <w:r w:rsidRPr="00BE411A">
              <w:rPr>
                <w:rFonts w:ascii="標楷體" w:eastAsia="標楷體" w:hAnsi="標楷體"/>
              </w:rPr>
              <w:t>脫帽</w:t>
            </w:r>
            <w:r w:rsidRPr="00BE411A">
              <w:rPr>
                <w:rFonts w:ascii="標楷體" w:eastAsia="標楷體" w:hAnsi="標楷體"/>
                <w:bCs/>
              </w:rPr>
              <w:t>半身正面相片。</w:t>
            </w:r>
          </w:p>
        </w:tc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</w:rPr>
              <w:t>測驗</w:t>
            </w:r>
            <w:r w:rsidRPr="00BE411A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682" w:type="dxa"/>
            <w:tcBorders>
              <w:right w:val="double" w:sz="4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  <w:b/>
              </w:rPr>
            </w:pPr>
            <w:r w:rsidRPr="00BE411A">
              <w:rPr>
                <w:rFonts w:ascii="標楷體" w:eastAsia="標楷體" w:hAnsi="標楷體"/>
                <w:b/>
              </w:rPr>
              <w:t xml:space="preserve">  經 國 國 中</w:t>
            </w:r>
          </w:p>
        </w:tc>
      </w:tr>
      <w:tr w:rsidR="00B82B6A" w:rsidRPr="00BE411A" w:rsidTr="002E14F0">
        <w:trPr>
          <w:cantSplit/>
          <w:trHeight w:val="643"/>
        </w:trPr>
        <w:tc>
          <w:tcPr>
            <w:tcW w:w="326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</w:rPr>
              <w:t>進場</w:t>
            </w:r>
            <w:r w:rsidRPr="00BE411A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82" w:type="dxa"/>
            <w:tcBorders>
              <w:right w:val="double" w:sz="4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  <w:b/>
              </w:rPr>
            </w:pPr>
            <w:r w:rsidRPr="00BE411A">
              <w:rPr>
                <w:rFonts w:ascii="標楷體" w:eastAsia="標楷體" w:hAnsi="標楷體" w:hint="eastAsia"/>
                <w:b/>
              </w:rPr>
              <w:t>09</w:t>
            </w:r>
            <w:r w:rsidRPr="00BE411A">
              <w:rPr>
                <w:rFonts w:ascii="標楷體" w:eastAsia="標楷體" w:hAnsi="標楷體"/>
                <w:b/>
              </w:rPr>
              <w:t>：</w:t>
            </w:r>
            <w:r w:rsidRPr="00BE411A">
              <w:rPr>
                <w:rFonts w:ascii="標楷體" w:eastAsia="標楷體" w:hAnsi="標楷體" w:hint="eastAsia"/>
                <w:b/>
              </w:rPr>
              <w:t>20</w:t>
            </w:r>
            <w:r w:rsidRPr="00BE411A">
              <w:rPr>
                <w:rFonts w:ascii="標楷體" w:eastAsia="標楷體" w:hAnsi="標楷體"/>
                <w:b/>
              </w:rPr>
              <w:t xml:space="preserve"> </w:t>
            </w:r>
            <w:r w:rsidRPr="00BE411A">
              <w:rPr>
                <w:rFonts w:ascii="標楷體" w:eastAsia="標楷體" w:hAnsi="標楷體" w:hint="eastAsia"/>
                <w:b/>
              </w:rPr>
              <w:t>~ 09</w:t>
            </w:r>
            <w:r w:rsidRPr="00BE411A">
              <w:rPr>
                <w:rFonts w:ascii="標楷體" w:eastAsia="標楷體" w:hAnsi="標楷體"/>
                <w:b/>
              </w:rPr>
              <w:t>：</w:t>
            </w:r>
            <w:r w:rsidRPr="00BE411A">
              <w:rPr>
                <w:rFonts w:ascii="標楷體" w:eastAsia="標楷體" w:hAnsi="標楷體" w:hint="eastAsia"/>
                <w:b/>
              </w:rPr>
              <w:t>30</w:t>
            </w:r>
          </w:p>
        </w:tc>
      </w:tr>
      <w:tr w:rsidR="00B82B6A" w:rsidRPr="00BE411A" w:rsidTr="002E14F0">
        <w:trPr>
          <w:cantSplit/>
          <w:trHeight w:val="410"/>
        </w:trPr>
        <w:tc>
          <w:tcPr>
            <w:tcW w:w="326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</w:rPr>
              <w:t>測驗</w:t>
            </w:r>
            <w:r w:rsidRPr="00BE411A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82" w:type="dxa"/>
            <w:tcBorders>
              <w:right w:val="double" w:sz="4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  <w:b/>
              </w:rPr>
            </w:pPr>
            <w:r w:rsidRPr="00BE411A">
              <w:rPr>
                <w:rFonts w:ascii="標楷體" w:eastAsia="標楷體" w:hAnsi="標楷體" w:hint="eastAsia"/>
                <w:b/>
              </w:rPr>
              <w:t>09</w:t>
            </w:r>
            <w:r w:rsidRPr="00BE411A">
              <w:rPr>
                <w:rFonts w:ascii="標楷體" w:eastAsia="標楷體" w:hAnsi="標楷體"/>
                <w:b/>
              </w:rPr>
              <w:t>：</w:t>
            </w:r>
            <w:r w:rsidRPr="00BE411A">
              <w:rPr>
                <w:rFonts w:ascii="標楷體" w:eastAsia="標楷體" w:hAnsi="標楷體" w:hint="eastAsia"/>
                <w:b/>
              </w:rPr>
              <w:t>30</w:t>
            </w:r>
            <w:r w:rsidRPr="00BE411A">
              <w:rPr>
                <w:rFonts w:ascii="標楷體" w:eastAsia="標楷體" w:hAnsi="標楷體"/>
                <w:b/>
              </w:rPr>
              <w:t xml:space="preserve"> </w:t>
            </w:r>
            <w:r w:rsidRPr="00BE411A">
              <w:rPr>
                <w:rFonts w:ascii="標楷體" w:eastAsia="標楷體" w:hAnsi="標楷體" w:hint="eastAsia"/>
                <w:b/>
              </w:rPr>
              <w:t>~11</w:t>
            </w:r>
            <w:r w:rsidRPr="00BE411A">
              <w:rPr>
                <w:rFonts w:ascii="標楷體" w:eastAsia="標楷體" w:hAnsi="標楷體"/>
                <w:b/>
              </w:rPr>
              <w:t>：</w:t>
            </w:r>
            <w:r w:rsidRPr="00BE411A">
              <w:rPr>
                <w:rFonts w:ascii="標楷體" w:eastAsia="標楷體" w:hAnsi="標楷體" w:hint="eastAsia"/>
                <w:b/>
              </w:rPr>
              <w:t>30</w:t>
            </w:r>
          </w:p>
        </w:tc>
      </w:tr>
      <w:tr w:rsidR="00B82B6A" w:rsidRPr="00BE411A" w:rsidTr="002E14F0">
        <w:trPr>
          <w:cantSplit/>
          <w:trHeight w:val="410"/>
        </w:trPr>
        <w:tc>
          <w:tcPr>
            <w:tcW w:w="326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</w:rPr>
              <w:t>測驗</w:t>
            </w:r>
            <w:r w:rsidRPr="00BE411A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3682" w:type="dxa"/>
            <w:tcBorders>
              <w:right w:val="double" w:sz="4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  <w:b/>
              </w:rPr>
            </w:pPr>
            <w:r w:rsidRPr="00BE411A">
              <w:rPr>
                <w:rFonts w:ascii="標楷體" w:eastAsia="標楷體" w:hAnsi="標楷體"/>
                <w:szCs w:val="26"/>
              </w:rPr>
              <w:t>創造能力評量</w:t>
            </w:r>
            <w:r w:rsidRPr="00BE411A">
              <w:rPr>
                <w:rFonts w:ascii="標楷體" w:eastAsia="標楷體" w:hAnsi="標楷體" w:hint="eastAsia"/>
                <w:szCs w:val="26"/>
              </w:rPr>
              <w:t>(2)</w:t>
            </w:r>
          </w:p>
        </w:tc>
      </w:tr>
      <w:tr w:rsidR="00B82B6A" w:rsidRPr="00BE411A" w:rsidTr="002E14F0">
        <w:trPr>
          <w:cantSplit/>
          <w:trHeight w:val="716"/>
        </w:trPr>
        <w:tc>
          <w:tcPr>
            <w:tcW w:w="326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</w:rPr>
              <w:t>監試人員簽章</w:t>
            </w:r>
          </w:p>
        </w:tc>
        <w:tc>
          <w:tcPr>
            <w:tcW w:w="3682" w:type="dxa"/>
            <w:tcBorders>
              <w:right w:val="double" w:sz="4" w:space="0" w:color="auto"/>
            </w:tcBorders>
            <w:vAlign w:val="center"/>
          </w:tcPr>
          <w:p w:rsidR="00B82B6A" w:rsidRPr="00BE411A" w:rsidRDefault="00B82B6A" w:rsidP="002E1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B6A" w:rsidRPr="00BE411A" w:rsidTr="002E14F0">
        <w:trPr>
          <w:cantSplit/>
          <w:trHeight w:val="1240"/>
        </w:trPr>
        <w:tc>
          <w:tcPr>
            <w:tcW w:w="969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B6A" w:rsidRPr="00BE411A" w:rsidRDefault="00B82B6A" w:rsidP="002E14F0">
            <w:pPr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</w:rPr>
              <w:t>注意：1.報名時請填寫</w:t>
            </w:r>
            <w:r w:rsidRPr="00BE411A">
              <w:rPr>
                <w:rFonts w:ascii="標楷體" w:eastAsia="標楷體" w:hAnsi="標楷體" w:hint="eastAsia"/>
              </w:rPr>
              <w:t>粗</w:t>
            </w:r>
            <w:r w:rsidRPr="00BE411A">
              <w:rPr>
                <w:rFonts w:ascii="標楷體" w:eastAsia="標楷體" w:hAnsi="標楷體"/>
              </w:rPr>
              <w:t>黑框線內之內容。</w:t>
            </w:r>
          </w:p>
          <w:p w:rsidR="00B82B6A" w:rsidRPr="00BE411A" w:rsidRDefault="00B82B6A" w:rsidP="002E14F0">
            <w:pPr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 w:hint="eastAsia"/>
              </w:rPr>
              <w:t xml:space="preserve">      2.</w:t>
            </w:r>
            <w:r w:rsidRPr="00BE411A">
              <w:rPr>
                <w:rFonts w:ascii="標楷體" w:eastAsia="標楷體" w:hAnsi="標楷體" w:hint="eastAsia"/>
                <w:szCs w:val="24"/>
              </w:rPr>
              <w:t>學生必須攜帶鑑定證應考，測驗時請將此證放在課桌左上角。</w:t>
            </w:r>
          </w:p>
          <w:p w:rsidR="00B82B6A" w:rsidRPr="00BE411A" w:rsidRDefault="00B82B6A" w:rsidP="002E14F0">
            <w:pPr>
              <w:ind w:firstLineChars="300" w:firstLine="720"/>
              <w:rPr>
                <w:rFonts w:ascii="標楷體" w:eastAsia="標楷體" w:hAnsi="標楷體"/>
              </w:rPr>
            </w:pPr>
            <w:r w:rsidRPr="00BE411A">
              <w:rPr>
                <w:rFonts w:ascii="標楷體" w:eastAsia="標楷體" w:hAnsi="標楷體"/>
              </w:rPr>
              <w:t>3.</w:t>
            </w:r>
            <w:r w:rsidRPr="00BE411A">
              <w:rPr>
                <w:rFonts w:ascii="標楷體" w:eastAsia="標楷體" w:hAnsi="標楷體" w:hint="eastAsia"/>
                <w:szCs w:val="24"/>
              </w:rPr>
              <w:t>應考</w:t>
            </w:r>
            <w:r w:rsidRPr="00BE411A">
              <w:rPr>
                <w:rFonts w:ascii="標楷體" w:eastAsia="標楷體" w:hAnsi="標楷體" w:hint="eastAsia"/>
              </w:rPr>
              <w:t>請</w:t>
            </w:r>
            <w:r w:rsidRPr="00BE411A">
              <w:rPr>
                <w:rFonts w:ascii="標楷體" w:eastAsia="標楷體" w:hAnsi="標楷體"/>
              </w:rPr>
              <w:t>自備</w:t>
            </w:r>
            <w:r w:rsidRPr="00BE411A">
              <w:rPr>
                <w:rFonts w:ascii="標楷體" w:eastAsia="標楷體" w:hAnsi="標楷體" w:hint="eastAsia"/>
              </w:rPr>
              <w:t>2B鉛筆、藍(黑)筆、橡皮擦及修正帶</w:t>
            </w:r>
            <w:r w:rsidRPr="00BE411A">
              <w:rPr>
                <w:rFonts w:ascii="標楷體" w:eastAsia="標楷體" w:hAnsi="標楷體"/>
              </w:rPr>
              <w:t>。</w:t>
            </w:r>
          </w:p>
          <w:p w:rsidR="00B82B6A" w:rsidRPr="00BE411A" w:rsidRDefault="00B82B6A" w:rsidP="002E14F0">
            <w:pPr>
              <w:ind w:firstLineChars="300" w:firstLine="720"/>
              <w:rPr>
                <w:rFonts w:ascii="標楷體" w:eastAsia="標楷體" w:hAnsi="標楷體"/>
                <w:bCs/>
              </w:rPr>
            </w:pPr>
            <w:r w:rsidRPr="00BE411A">
              <w:rPr>
                <w:rFonts w:ascii="標楷體" w:eastAsia="標楷體" w:hAnsi="標楷體"/>
              </w:rPr>
              <w:t>4.</w:t>
            </w:r>
            <w:r w:rsidRPr="00BE411A">
              <w:rPr>
                <w:rFonts w:ascii="標楷體" w:eastAsia="標楷體" w:hAnsi="標楷體" w:hint="eastAsia"/>
              </w:rPr>
              <w:t>測驗時間</w:t>
            </w:r>
            <w:r w:rsidRPr="00BE411A">
              <w:rPr>
                <w:rFonts w:ascii="標楷體" w:eastAsia="標楷體" w:hAnsi="標楷體"/>
                <w:bCs/>
              </w:rPr>
              <w:t>預估約需</w:t>
            </w:r>
            <w:r w:rsidRPr="00BE411A">
              <w:rPr>
                <w:rFonts w:ascii="標楷體" w:eastAsia="標楷體" w:hAnsi="標楷體" w:hint="eastAsia"/>
                <w:bCs/>
              </w:rPr>
              <w:t>2</w:t>
            </w:r>
            <w:r w:rsidRPr="00BE411A">
              <w:rPr>
                <w:rFonts w:ascii="標楷體" w:eastAsia="標楷體" w:hAnsi="標楷體"/>
                <w:bCs/>
              </w:rPr>
              <w:t>小時（統一結束離場），實際結束時間依施測情況調整。</w:t>
            </w:r>
          </w:p>
          <w:p w:rsidR="00B82B6A" w:rsidRPr="00BE411A" w:rsidRDefault="00B82B6A" w:rsidP="002E14F0">
            <w:pPr>
              <w:ind w:firstLineChars="300" w:firstLine="720"/>
              <w:rPr>
                <w:rFonts w:ascii="標楷體" w:eastAsia="標楷體" w:hAnsi="標楷體"/>
                <w:bCs/>
                <w:szCs w:val="24"/>
              </w:rPr>
            </w:pPr>
            <w:r w:rsidRPr="00BE411A">
              <w:rPr>
                <w:rFonts w:ascii="標楷體" w:eastAsia="標楷體" w:hAnsi="標楷體"/>
                <w:bCs/>
              </w:rPr>
              <w:t>5.</w:t>
            </w:r>
            <w:r w:rsidRPr="00BE411A">
              <w:rPr>
                <w:rFonts w:ascii="標楷體" w:eastAsia="標楷體" w:hAnsi="標楷體"/>
              </w:rPr>
              <w:t>學生</w:t>
            </w:r>
            <w:r w:rsidRPr="00BE411A">
              <w:rPr>
                <w:rFonts w:ascii="標楷體" w:eastAsia="標楷體" w:hAnsi="標楷體" w:hint="eastAsia"/>
              </w:rPr>
              <w:t>應</w:t>
            </w:r>
            <w:r w:rsidRPr="00BE411A">
              <w:rPr>
                <w:rFonts w:ascii="標楷體" w:eastAsia="標楷體" w:hAnsi="標楷體"/>
                <w:bCs/>
              </w:rPr>
              <w:t>遵守</w:t>
            </w:r>
            <w:r w:rsidRPr="00BE411A">
              <w:rPr>
                <w:rFonts w:ascii="標楷體" w:eastAsia="標楷體" w:hAnsi="標楷體" w:hint="eastAsia"/>
                <w:bCs/>
              </w:rPr>
              <w:t>鑑定</w:t>
            </w:r>
            <w:r w:rsidRPr="00BE411A">
              <w:rPr>
                <w:rFonts w:ascii="標楷體" w:eastAsia="標楷體" w:hAnsi="標楷體"/>
                <w:bCs/>
              </w:rPr>
              <w:t>場規則</w:t>
            </w:r>
            <w:r w:rsidRPr="00BE411A">
              <w:rPr>
                <w:rFonts w:ascii="標楷體" w:eastAsia="標楷體" w:hAnsi="標楷體" w:hint="eastAsia"/>
                <w:bCs/>
              </w:rPr>
              <w:t>，</w:t>
            </w:r>
            <w:r w:rsidRPr="00BE411A">
              <w:rPr>
                <w:rFonts w:ascii="標楷體" w:eastAsia="標楷體" w:hAnsi="標楷體" w:hint="eastAsia"/>
                <w:bCs/>
                <w:szCs w:val="24"/>
              </w:rPr>
              <w:t>實際測驗情形，請學生於測驗時仔細聆聽</w:t>
            </w:r>
            <w:r w:rsidRPr="00BE411A">
              <w:rPr>
                <w:rFonts w:ascii="標楷體" w:eastAsia="標楷體" w:hAnsi="標楷體" w:hint="eastAsia"/>
                <w:szCs w:val="24"/>
              </w:rPr>
              <w:t>監</w:t>
            </w:r>
            <w:r w:rsidRPr="00BE411A">
              <w:rPr>
                <w:rFonts w:ascii="標楷體" w:eastAsia="標楷體" w:hAnsi="標楷體" w:hint="eastAsia"/>
                <w:bCs/>
                <w:szCs w:val="24"/>
              </w:rPr>
              <w:t>試人員說明。</w:t>
            </w:r>
          </w:p>
        </w:tc>
      </w:tr>
    </w:tbl>
    <w:p w:rsidR="00B82B6A" w:rsidRPr="00BE411A" w:rsidRDefault="00B82B6A" w:rsidP="00B82B6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E411A">
        <w:rPr>
          <w:rFonts w:ascii="標楷體" w:eastAsia="標楷體" w:hAnsi="標楷體"/>
          <w:b/>
          <w:sz w:val="32"/>
          <w:szCs w:val="32"/>
        </w:rPr>
        <w:t>桃園市110學年度國民中學創造能力資</w:t>
      </w:r>
      <w:r w:rsidRPr="00BE411A">
        <w:rPr>
          <w:rFonts w:ascii="標楷體" w:eastAsia="標楷體" w:hAnsi="標楷體" w:hint="eastAsia"/>
          <w:b/>
          <w:sz w:val="32"/>
          <w:szCs w:val="32"/>
        </w:rPr>
        <w:t>賦</w:t>
      </w:r>
      <w:r w:rsidRPr="00BE411A">
        <w:rPr>
          <w:rFonts w:ascii="標楷體" w:eastAsia="標楷體" w:hAnsi="標楷體"/>
          <w:b/>
          <w:sz w:val="32"/>
          <w:szCs w:val="32"/>
        </w:rPr>
        <w:t>優</w:t>
      </w:r>
      <w:r w:rsidRPr="00BE411A">
        <w:rPr>
          <w:rFonts w:ascii="標楷體" w:eastAsia="標楷體" w:hAnsi="標楷體" w:hint="eastAsia"/>
          <w:b/>
          <w:sz w:val="32"/>
          <w:szCs w:val="32"/>
        </w:rPr>
        <w:t>異</w:t>
      </w:r>
      <w:r w:rsidRPr="00BE411A">
        <w:rPr>
          <w:rFonts w:ascii="標楷體" w:eastAsia="標楷體" w:hAnsi="標楷體"/>
          <w:b/>
          <w:sz w:val="32"/>
          <w:szCs w:val="32"/>
        </w:rPr>
        <w:t>學生</w:t>
      </w:r>
      <w:r w:rsidRPr="00BE411A">
        <w:rPr>
          <w:rFonts w:ascii="標楷體" w:eastAsia="標楷體" w:hAnsi="標楷體" w:hint="eastAsia"/>
          <w:b/>
          <w:sz w:val="32"/>
          <w:szCs w:val="32"/>
        </w:rPr>
        <w:t>試</w:t>
      </w:r>
      <w:r w:rsidRPr="00BE411A">
        <w:rPr>
          <w:rFonts w:ascii="標楷體" w:eastAsia="標楷體" w:hAnsi="標楷體"/>
          <w:b/>
          <w:sz w:val="32"/>
          <w:szCs w:val="32"/>
        </w:rPr>
        <w:t>場規</w:t>
      </w:r>
      <w:r w:rsidRPr="00BE411A">
        <w:rPr>
          <w:rFonts w:ascii="標楷體" w:eastAsia="標楷體" w:hAnsi="標楷體"/>
          <w:b/>
          <w:bCs/>
          <w:sz w:val="32"/>
          <w:szCs w:val="32"/>
        </w:rPr>
        <w:t>則</w:t>
      </w:r>
    </w:p>
    <w:p w:rsidR="00B82B6A" w:rsidRPr="00BE411A" w:rsidRDefault="00B82B6A" w:rsidP="00B82B6A">
      <w:pPr>
        <w:spacing w:line="0" w:lineRule="atLeast"/>
        <w:ind w:left="200" w:hangingChars="100" w:hanging="200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  <w:szCs w:val="20"/>
        </w:rPr>
        <w:t>1.測驗時，學生應於進場時間進入鑑定場（陪試人員不得陪同進入鑑定場）。測驗正式開始後不得入場，測驗時間結束始得出場，違者不予計分。</w:t>
      </w:r>
    </w:p>
    <w:p w:rsidR="00B82B6A" w:rsidRPr="00BE411A" w:rsidRDefault="00B82B6A" w:rsidP="00B82B6A">
      <w:pPr>
        <w:spacing w:line="0" w:lineRule="atLeast"/>
        <w:ind w:left="200" w:hangingChars="100" w:hanging="200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  <w:szCs w:val="20"/>
        </w:rPr>
        <w:t>2.學生應按照鑑定</w:t>
      </w:r>
      <w:r w:rsidRPr="00BE411A">
        <w:rPr>
          <w:rFonts w:ascii="標楷體" w:eastAsia="標楷體" w:hAnsi="標楷體"/>
          <w:sz w:val="20"/>
          <w:szCs w:val="20"/>
        </w:rPr>
        <w:t>證</w:t>
      </w:r>
      <w:r w:rsidRPr="00BE411A">
        <w:rPr>
          <w:rFonts w:ascii="標楷體" w:eastAsia="標楷體" w:hAnsi="標楷體" w:hint="eastAsia"/>
          <w:sz w:val="20"/>
          <w:szCs w:val="20"/>
        </w:rPr>
        <w:t>號</w:t>
      </w:r>
      <w:r w:rsidRPr="00BE411A">
        <w:rPr>
          <w:rFonts w:ascii="標楷體" w:eastAsia="標楷體" w:hAnsi="標楷體"/>
          <w:sz w:val="20"/>
          <w:szCs w:val="20"/>
        </w:rPr>
        <w:t>碼</w:t>
      </w:r>
      <w:r w:rsidRPr="00BE411A">
        <w:rPr>
          <w:rFonts w:ascii="標楷體" w:eastAsia="標楷體" w:hAnsi="標楷體" w:hint="eastAsia"/>
          <w:sz w:val="20"/>
          <w:szCs w:val="20"/>
        </w:rPr>
        <w:t>入座，在開始作答前應先檢查鑑定證及桌面之號碼是否相同，如有不同，應立即舉手請監試人員處理，否則該科</w:t>
      </w:r>
      <w:r w:rsidRPr="00BE411A">
        <w:rPr>
          <w:rFonts w:ascii="標楷體" w:eastAsia="標楷體" w:hAnsi="標楷體" w:hint="eastAsia"/>
          <w:sz w:val="20"/>
          <w:szCs w:val="20"/>
          <w:lang w:eastAsia="zh-HK"/>
        </w:rPr>
        <w:t>不予計分</w:t>
      </w:r>
      <w:r w:rsidRPr="00BE411A">
        <w:rPr>
          <w:rFonts w:ascii="標楷體" w:eastAsia="標楷體" w:hAnsi="標楷體" w:hint="eastAsia"/>
          <w:sz w:val="20"/>
          <w:szCs w:val="20"/>
        </w:rPr>
        <w:t>。</w:t>
      </w:r>
    </w:p>
    <w:p w:rsidR="00B82B6A" w:rsidRPr="00BE411A" w:rsidRDefault="00B82B6A" w:rsidP="00B82B6A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  <w:szCs w:val="20"/>
        </w:rPr>
        <w:t>3.測驗時應攜帶鑑定證，以便查驗。</w:t>
      </w:r>
    </w:p>
    <w:p w:rsidR="00B82B6A" w:rsidRPr="00BE411A" w:rsidRDefault="00B82B6A" w:rsidP="00B82B6A">
      <w:pPr>
        <w:spacing w:line="0" w:lineRule="atLeast"/>
        <w:ind w:left="220" w:hangingChars="110" w:hanging="220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  <w:szCs w:val="20"/>
        </w:rPr>
        <w:t>4.學生除應試用文具外，不得攜帶妨害鑑定場秩序、測驗公平性之物品及非應試用品入場。若不慎攜入鑑定場，於測驗開始前，須放置於鑑定場前後方；且電子產品須先關機或拔掉電池。若隨身放置，無論是否使用或發出聲響，經監試人員發現者，以違規處置。非應試用品之規範如下:具有傳輸、通訊、錄影、照相、計算功能或發出聲響之用品，如行動電話、穿戴式裝置（如：智慧型手錶、智慧型手環等）、計算機、電子辭典、多媒體播放器材（如：MP3、MP4等）、時鐘、鬧鐘、電子鐘、呼叫器、收音機等。有關電子錶部分，學生僅能攜帶手錶為計時工具，電子錶應解除響鈴功能。</w:t>
      </w:r>
    </w:p>
    <w:p w:rsidR="00B82B6A" w:rsidRPr="00BE411A" w:rsidRDefault="00B82B6A" w:rsidP="00B82B6A">
      <w:pPr>
        <w:spacing w:line="0" w:lineRule="atLeast"/>
        <w:ind w:left="220" w:hangingChars="110" w:hanging="220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  <w:szCs w:val="20"/>
        </w:rPr>
        <w:t>5.</w:t>
      </w:r>
      <w:r w:rsidRPr="00BE411A">
        <w:rPr>
          <w:rFonts w:ascii="標楷體" w:eastAsia="標楷體" w:hAnsi="標楷體"/>
          <w:sz w:val="20"/>
          <w:szCs w:val="20"/>
        </w:rPr>
        <w:t>學生應考時不得飲食、嚼食口香糖等。若因生病等特殊原因，迫切需要在</w:t>
      </w:r>
      <w:r w:rsidRPr="00BE411A">
        <w:rPr>
          <w:rFonts w:ascii="標楷體" w:eastAsia="標楷體" w:hAnsi="標楷體" w:hint="eastAsia"/>
          <w:sz w:val="20"/>
          <w:szCs w:val="20"/>
        </w:rPr>
        <w:t>測驗</w:t>
      </w:r>
      <w:r w:rsidRPr="00BE411A">
        <w:rPr>
          <w:rFonts w:ascii="標楷體" w:eastAsia="標楷體" w:hAnsi="標楷體"/>
          <w:sz w:val="20"/>
          <w:szCs w:val="20"/>
        </w:rPr>
        <w:t>時飲水或服用藥物，須於</w:t>
      </w:r>
      <w:r w:rsidRPr="00BE411A">
        <w:rPr>
          <w:rFonts w:ascii="標楷體" w:eastAsia="標楷體" w:hAnsi="標楷體" w:hint="eastAsia"/>
          <w:sz w:val="20"/>
          <w:szCs w:val="20"/>
        </w:rPr>
        <w:t>測驗</w:t>
      </w:r>
      <w:r w:rsidRPr="00BE411A">
        <w:rPr>
          <w:rFonts w:ascii="標楷體" w:eastAsia="標楷體" w:hAnsi="標楷體"/>
          <w:sz w:val="20"/>
          <w:szCs w:val="20"/>
        </w:rPr>
        <w:t>前持相關證明經監試</w:t>
      </w:r>
      <w:r w:rsidRPr="00BE411A">
        <w:rPr>
          <w:rFonts w:ascii="標楷體" w:eastAsia="標楷體" w:hAnsi="標楷體" w:hint="eastAsia"/>
          <w:sz w:val="20"/>
          <w:szCs w:val="20"/>
        </w:rPr>
        <w:t>人</w:t>
      </w:r>
      <w:r w:rsidRPr="00BE411A">
        <w:rPr>
          <w:rFonts w:ascii="標楷體" w:eastAsia="標楷體" w:hAnsi="標楷體"/>
          <w:sz w:val="20"/>
          <w:szCs w:val="20"/>
        </w:rPr>
        <w:t>員同意，在監試</w:t>
      </w:r>
      <w:r w:rsidRPr="00BE411A">
        <w:rPr>
          <w:rFonts w:ascii="標楷體" w:eastAsia="標楷體" w:hAnsi="標楷體" w:hint="eastAsia"/>
          <w:sz w:val="20"/>
          <w:szCs w:val="20"/>
        </w:rPr>
        <w:t>人</w:t>
      </w:r>
      <w:r w:rsidRPr="00BE411A">
        <w:rPr>
          <w:rFonts w:ascii="標楷體" w:eastAsia="標楷體" w:hAnsi="標楷體"/>
          <w:sz w:val="20"/>
          <w:szCs w:val="20"/>
        </w:rPr>
        <w:t>員協助下飲用或服用。</w:t>
      </w:r>
    </w:p>
    <w:p w:rsidR="00B82B6A" w:rsidRPr="00BE411A" w:rsidRDefault="00B82B6A" w:rsidP="00B82B6A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  <w:szCs w:val="20"/>
        </w:rPr>
        <w:t>6.學生除因測驗題目印刷不清得舉手發問外，其他概不得發問。</w:t>
      </w:r>
    </w:p>
    <w:p w:rsidR="00B82B6A" w:rsidRPr="00BE411A" w:rsidRDefault="00B82B6A" w:rsidP="00B82B6A">
      <w:pPr>
        <w:spacing w:line="260" w:lineRule="exact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  <w:szCs w:val="20"/>
        </w:rPr>
        <w:t>7.學生需在答案紙內作答，並不得書寫任何與測驗內容無關之文字及符號，違者</w:t>
      </w:r>
      <w:r w:rsidRPr="00BE411A">
        <w:rPr>
          <w:rFonts w:ascii="標楷體" w:eastAsia="標楷體" w:hAnsi="標楷體"/>
          <w:sz w:val="20"/>
          <w:szCs w:val="20"/>
        </w:rPr>
        <w:t>該科</w:t>
      </w:r>
      <w:r w:rsidRPr="00BE411A">
        <w:rPr>
          <w:rFonts w:ascii="標楷體" w:eastAsia="標楷體" w:hAnsi="標楷體" w:hint="eastAsia"/>
          <w:sz w:val="20"/>
          <w:szCs w:val="20"/>
        </w:rPr>
        <w:t>扣</w:t>
      </w:r>
      <w:r w:rsidRPr="00BE411A">
        <w:rPr>
          <w:rFonts w:ascii="標楷體" w:eastAsia="標楷體" w:hAnsi="標楷體"/>
          <w:sz w:val="20"/>
          <w:szCs w:val="20"/>
        </w:rPr>
        <w:t>分</w:t>
      </w:r>
      <w:r w:rsidRPr="00BE411A">
        <w:rPr>
          <w:rFonts w:ascii="標楷體" w:eastAsia="標楷體" w:hAnsi="標楷體" w:hint="eastAsia"/>
          <w:sz w:val="20"/>
          <w:szCs w:val="20"/>
        </w:rPr>
        <w:t>或</w:t>
      </w:r>
      <w:r w:rsidRPr="00BE411A">
        <w:rPr>
          <w:rFonts w:ascii="標楷體" w:eastAsia="標楷體" w:hAnsi="標楷體"/>
          <w:sz w:val="20"/>
          <w:szCs w:val="20"/>
        </w:rPr>
        <w:t>不予計分</w:t>
      </w:r>
      <w:r w:rsidRPr="00BE411A">
        <w:rPr>
          <w:rFonts w:ascii="標楷體" w:eastAsia="標楷體" w:hAnsi="標楷體" w:hint="eastAsia"/>
          <w:sz w:val="20"/>
          <w:szCs w:val="20"/>
        </w:rPr>
        <w:t>。</w:t>
      </w:r>
    </w:p>
    <w:p w:rsidR="00B82B6A" w:rsidRPr="00BE411A" w:rsidRDefault="00B82B6A" w:rsidP="00B82B6A">
      <w:pPr>
        <w:spacing w:line="260" w:lineRule="exact"/>
        <w:ind w:left="210" w:hangingChars="105" w:hanging="210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  <w:szCs w:val="20"/>
        </w:rPr>
        <w:t>8.學生不得有先行翻閱題本、交談、偷看、抄襲、傳遞、夾帶、頂替或其他舞弊情事。</w:t>
      </w:r>
    </w:p>
    <w:p w:rsidR="00B82B6A" w:rsidRPr="00BE411A" w:rsidRDefault="00B82B6A" w:rsidP="00B82B6A">
      <w:pPr>
        <w:spacing w:line="260" w:lineRule="exact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</w:rPr>
        <w:t>9.</w:t>
      </w:r>
      <w:r w:rsidRPr="00BE411A">
        <w:rPr>
          <w:rFonts w:ascii="標楷體" w:eastAsia="標楷體" w:hAnsi="標楷體" w:hint="eastAsia"/>
          <w:sz w:val="20"/>
          <w:szCs w:val="20"/>
        </w:rPr>
        <w:t>測驗時間終了鐘響，學生應即停止作答，經</w:t>
      </w:r>
      <w:r w:rsidRPr="00BE411A">
        <w:rPr>
          <w:rFonts w:ascii="標楷體" w:eastAsia="標楷體" w:hAnsi="標楷體"/>
          <w:sz w:val="20"/>
          <w:szCs w:val="20"/>
        </w:rPr>
        <w:t>制止不從者，該科視情節輕重</w:t>
      </w:r>
      <w:r w:rsidRPr="00BE411A">
        <w:rPr>
          <w:rFonts w:ascii="標楷體" w:eastAsia="標楷體" w:hAnsi="標楷體" w:hint="eastAsia"/>
          <w:sz w:val="20"/>
          <w:szCs w:val="20"/>
        </w:rPr>
        <w:t>扣</w:t>
      </w:r>
      <w:r w:rsidRPr="00BE411A">
        <w:rPr>
          <w:rFonts w:ascii="標楷體" w:eastAsia="標楷體" w:hAnsi="標楷體"/>
          <w:sz w:val="20"/>
          <w:szCs w:val="20"/>
        </w:rPr>
        <w:t>分</w:t>
      </w:r>
      <w:r w:rsidRPr="00BE411A">
        <w:rPr>
          <w:rFonts w:ascii="標楷體" w:eastAsia="標楷體" w:hAnsi="標楷體" w:hint="eastAsia"/>
          <w:sz w:val="20"/>
          <w:szCs w:val="20"/>
        </w:rPr>
        <w:t>或</w:t>
      </w:r>
      <w:r w:rsidRPr="00BE411A">
        <w:rPr>
          <w:rFonts w:ascii="標楷體" w:eastAsia="標楷體" w:hAnsi="標楷體"/>
          <w:sz w:val="20"/>
          <w:szCs w:val="20"/>
        </w:rPr>
        <w:t>不予計分</w:t>
      </w:r>
      <w:r w:rsidRPr="00BE411A">
        <w:rPr>
          <w:rFonts w:ascii="標楷體" w:eastAsia="標楷體" w:hAnsi="標楷體" w:hint="eastAsia"/>
          <w:sz w:val="20"/>
          <w:szCs w:val="20"/>
        </w:rPr>
        <w:t>。</w:t>
      </w:r>
    </w:p>
    <w:p w:rsidR="00B82B6A" w:rsidRPr="00BE411A" w:rsidRDefault="00B82B6A" w:rsidP="00B82B6A">
      <w:pPr>
        <w:spacing w:line="260" w:lineRule="exact"/>
        <w:ind w:left="314" w:hangingChars="157" w:hanging="314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</w:rPr>
        <w:t>10.</w:t>
      </w:r>
      <w:r w:rsidRPr="00BE411A">
        <w:rPr>
          <w:rFonts w:ascii="標楷體" w:eastAsia="標楷體" w:hAnsi="標楷體" w:hint="eastAsia"/>
          <w:sz w:val="20"/>
          <w:szCs w:val="20"/>
        </w:rPr>
        <w:t>學生應依規定時間交卷出場，不得停留或高聲喧嘩、宣讀答案；題本應隨答案紙一併繳回，不得攜出試場，</w:t>
      </w:r>
    </w:p>
    <w:p w:rsidR="00B82B6A" w:rsidRPr="00BE411A" w:rsidRDefault="00B82B6A" w:rsidP="00B82B6A">
      <w:pPr>
        <w:spacing w:line="260" w:lineRule="exact"/>
        <w:ind w:left="314" w:hangingChars="157" w:hanging="314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  <w:szCs w:val="20"/>
        </w:rPr>
        <w:t xml:space="preserve">  並嚴格遵守測驗倫理之規範。</w:t>
      </w:r>
    </w:p>
    <w:p w:rsidR="00B82B6A" w:rsidRPr="00BE411A" w:rsidRDefault="00B82B6A" w:rsidP="00B82B6A">
      <w:pPr>
        <w:spacing w:line="260" w:lineRule="exact"/>
        <w:ind w:left="314" w:hangingChars="157" w:hanging="314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</w:rPr>
        <w:t>11.</w:t>
      </w:r>
      <w:r w:rsidRPr="00BE411A">
        <w:rPr>
          <w:rFonts w:ascii="標楷體" w:eastAsia="標楷體" w:hAnsi="標楷體" w:hint="eastAsia"/>
          <w:sz w:val="20"/>
          <w:szCs w:val="20"/>
        </w:rPr>
        <w:t>學生因病、因故(如廁等)須暫時離座者，須經監試人員同意及陪同下，始准離座。學生經治療或處理後，如測驗尚未結束時，仍可繼續測驗，但不得請求延長時間或補測。</w:t>
      </w:r>
    </w:p>
    <w:p w:rsidR="00B82B6A" w:rsidRPr="00BE411A" w:rsidRDefault="00B82B6A" w:rsidP="00B82B6A">
      <w:pPr>
        <w:spacing w:line="260" w:lineRule="exact"/>
        <w:ind w:left="314" w:hangingChars="157" w:hanging="314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</w:rPr>
        <w:t>12.</w:t>
      </w:r>
      <w:r w:rsidRPr="00BE411A">
        <w:rPr>
          <w:rFonts w:ascii="標楷體" w:eastAsia="標楷體" w:hAnsi="標楷體" w:hint="eastAsia"/>
          <w:sz w:val="20"/>
          <w:szCs w:val="20"/>
        </w:rPr>
        <w:t>若違反上述規則，提交本市鑑定小組依情節之輕重，予以扣分、不計分或取消鑑定資格處分。</w:t>
      </w:r>
    </w:p>
    <w:p w:rsidR="00B82B6A" w:rsidRPr="00BE411A" w:rsidRDefault="00B82B6A" w:rsidP="00B82B6A">
      <w:pPr>
        <w:snapToGrid w:val="0"/>
        <w:spacing w:line="260" w:lineRule="exact"/>
        <w:jc w:val="both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</w:rPr>
        <w:t>13.</w:t>
      </w:r>
      <w:r w:rsidRPr="00BE411A">
        <w:rPr>
          <w:rFonts w:ascii="標楷體" w:eastAsia="標楷體" w:hAnsi="標楷體" w:hint="eastAsia"/>
          <w:sz w:val="20"/>
          <w:szCs w:val="20"/>
        </w:rPr>
        <w:t>如遇因故停電導致照明設備無法使用時，無論復電與否均以受影響時間延長測驗時間，但至多以二十分鐘</w:t>
      </w:r>
    </w:p>
    <w:p w:rsidR="00B82B6A" w:rsidRPr="00BE411A" w:rsidRDefault="00B82B6A" w:rsidP="00B82B6A">
      <w:pPr>
        <w:tabs>
          <w:tab w:val="left" w:pos="9720"/>
        </w:tabs>
        <w:adjustRightInd w:val="0"/>
        <w:snapToGrid w:val="0"/>
        <w:spacing w:afterLines="50" w:after="180" w:line="260" w:lineRule="exact"/>
        <w:rPr>
          <w:rFonts w:ascii="標楷體" w:eastAsia="標楷體" w:hAnsi="標楷體"/>
          <w:sz w:val="20"/>
          <w:szCs w:val="20"/>
        </w:rPr>
      </w:pPr>
      <w:r w:rsidRPr="00BE411A">
        <w:rPr>
          <w:rFonts w:ascii="標楷體" w:eastAsia="標楷體" w:hAnsi="標楷體" w:hint="eastAsia"/>
          <w:sz w:val="20"/>
          <w:szCs w:val="20"/>
        </w:rPr>
        <w:t xml:space="preserve">   為限。</w:t>
      </w:r>
    </w:p>
    <w:p w:rsidR="00B82B6A" w:rsidRPr="00BE411A" w:rsidRDefault="00B82B6A" w:rsidP="00B82B6A">
      <w:pPr>
        <w:widowControl/>
        <w:rPr>
          <w:rFonts w:eastAsia="標楷體"/>
          <w:b/>
          <w:szCs w:val="28"/>
        </w:rPr>
      </w:pPr>
    </w:p>
    <w:p w:rsidR="00962286" w:rsidRDefault="00962286"/>
    <w:sectPr w:rsidR="00962286" w:rsidSect="00B82B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73" w:rsidRDefault="00211B73" w:rsidP="00B82B6A">
      <w:r>
        <w:separator/>
      </w:r>
    </w:p>
  </w:endnote>
  <w:endnote w:type="continuationSeparator" w:id="0">
    <w:p w:rsidR="00211B73" w:rsidRDefault="00211B73" w:rsidP="00B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73" w:rsidRDefault="00211B73" w:rsidP="00B82B6A">
      <w:r>
        <w:separator/>
      </w:r>
    </w:p>
  </w:footnote>
  <w:footnote w:type="continuationSeparator" w:id="0">
    <w:p w:rsidR="00211B73" w:rsidRDefault="00211B73" w:rsidP="00B8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B7BD3"/>
    <w:multiLevelType w:val="hybridMultilevel"/>
    <w:tmpl w:val="4C04A916"/>
    <w:lvl w:ilvl="0" w:tplc="D8D860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78"/>
    <w:rsid w:val="000B7978"/>
    <w:rsid w:val="00211B73"/>
    <w:rsid w:val="00962286"/>
    <w:rsid w:val="00B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496D6-3783-487F-A89B-A8D1828F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B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B6A"/>
    <w:rPr>
      <w:sz w:val="20"/>
      <w:szCs w:val="20"/>
    </w:rPr>
  </w:style>
  <w:style w:type="paragraph" w:styleId="a7">
    <w:name w:val="List Paragraph"/>
    <w:basedOn w:val="a"/>
    <w:uiPriority w:val="34"/>
    <w:qFormat/>
    <w:rsid w:val="00B82B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2021-03-15T07:03:00Z</dcterms:created>
  <dcterms:modified xsi:type="dcterms:W3CDTF">2021-03-15T07:03:00Z</dcterms:modified>
</cp:coreProperties>
</file>