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D6" w:rsidRPr="004D732C" w:rsidRDefault="004D732C">
      <w:pPr>
        <w:rPr>
          <w:sz w:val="40"/>
          <w:szCs w:val="40"/>
        </w:rPr>
      </w:pPr>
      <w:r w:rsidRPr="004D732C">
        <w:rPr>
          <w:rFonts w:hint="eastAsia"/>
          <w:sz w:val="40"/>
          <w:szCs w:val="40"/>
        </w:rPr>
        <w:t>本校參加桃園市「</w:t>
      </w:r>
      <w:r w:rsidRPr="004D732C">
        <w:rPr>
          <w:rFonts w:hint="eastAsia"/>
          <w:sz w:val="40"/>
          <w:szCs w:val="40"/>
        </w:rPr>
        <w:t>2023</w:t>
      </w:r>
      <w:r w:rsidRPr="004D732C">
        <w:rPr>
          <w:rFonts w:hint="eastAsia"/>
          <w:sz w:val="40"/>
          <w:szCs w:val="40"/>
        </w:rPr>
        <w:t>科學創意機器人大賽」獲獎名單</w:t>
      </w:r>
    </w:p>
    <w:tbl>
      <w:tblPr>
        <w:tblW w:w="9046" w:type="dxa"/>
        <w:tblInd w:w="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2"/>
        <w:gridCol w:w="2410"/>
        <w:gridCol w:w="1985"/>
        <w:gridCol w:w="2409"/>
      </w:tblGrid>
      <w:tr w:rsidR="004D732C" w:rsidRPr="002754BF" w:rsidTr="0082659B">
        <w:trPr>
          <w:trHeight w:val="538"/>
        </w:trPr>
        <w:tc>
          <w:tcPr>
            <w:tcW w:w="2242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4D732C" w:rsidRPr="002754BF" w:rsidRDefault="004D732C" w:rsidP="008265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隊名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4D732C" w:rsidRPr="002754BF" w:rsidRDefault="004D732C" w:rsidP="008265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參賽選手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4D732C" w:rsidRPr="002754BF" w:rsidRDefault="004D732C" w:rsidP="008265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指導教師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clear" w:color="auto" w:fill="CCFFFF"/>
            <w:noWrap/>
            <w:vAlign w:val="center"/>
            <w:hideMark/>
          </w:tcPr>
          <w:p w:rsidR="004D732C" w:rsidRPr="002754BF" w:rsidRDefault="004D732C" w:rsidP="008265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榮獲獎項</w:t>
            </w:r>
          </w:p>
        </w:tc>
      </w:tr>
      <w:tr w:rsidR="004D732C" w:rsidRPr="00133342" w:rsidTr="0082659B">
        <w:trPr>
          <w:trHeight w:val="1198"/>
        </w:trPr>
        <w:tc>
          <w:tcPr>
            <w:tcW w:w="2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4D732C" w:rsidRPr="002754BF" w:rsidRDefault="004D732C" w:rsidP="0082659B">
            <w:pPr>
              <w:jc w:val="center"/>
              <w:rPr>
                <w:rFonts w:ascii="標楷體" w:eastAsia="標楷體" w:hAnsi="標楷體"/>
                <w:b/>
                <w:color w:val="6600FF"/>
                <w:sz w:val="36"/>
                <w:szCs w:val="36"/>
              </w:rPr>
            </w:pPr>
            <w:r w:rsidRPr="002754BF">
              <w:rPr>
                <w:rFonts w:ascii="標楷體" w:eastAsia="標楷體" w:hAnsi="標楷體"/>
                <w:b/>
                <w:color w:val="6600FF"/>
                <w:sz w:val="36"/>
                <w:szCs w:val="36"/>
              </w:rPr>
              <w:t>經國</w:t>
            </w:r>
            <w:r>
              <w:rPr>
                <w:rFonts w:ascii="標楷體" w:eastAsia="標楷體" w:hAnsi="標楷體" w:hint="eastAsia"/>
                <w:b/>
                <w:color w:val="6600FF"/>
                <w:sz w:val="36"/>
                <w:szCs w:val="36"/>
              </w:rPr>
              <w:t>神隊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  <w:hideMark/>
          </w:tcPr>
          <w:p w:rsidR="004D732C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2754BF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703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郭逸群</w:t>
            </w:r>
          </w:p>
          <w:p w:rsidR="004D732C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703 連靖元</w:t>
            </w:r>
          </w:p>
          <w:p w:rsidR="004D732C" w:rsidRPr="002754BF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703 林建安</w:t>
            </w:r>
            <w:r w:rsidRPr="002754BF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 xml:space="preserve"> </w:t>
            </w:r>
          </w:p>
          <w:p w:rsidR="004D732C" w:rsidRPr="002754BF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  <w:hideMark/>
          </w:tcPr>
          <w:p w:rsidR="004D732C" w:rsidRPr="002754BF" w:rsidRDefault="004D732C" w:rsidP="0082659B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陳伯延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老師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陳逸群老師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4D732C" w:rsidRDefault="004D732C" w:rsidP="0082659B">
            <w:pPr>
              <w:widowControl/>
              <w:jc w:val="center"/>
              <w:rPr>
                <w:rFonts w:ascii="文鼎中特明" w:eastAsia="文鼎中特明" w:hAnsi="細明體" w:cs="新細明體"/>
                <w:b/>
                <w:color w:val="FF0000"/>
                <w:kern w:val="0"/>
                <w:sz w:val="36"/>
                <w:szCs w:val="36"/>
              </w:rPr>
            </w:pPr>
            <w:r>
              <w:rPr>
                <w:rFonts w:ascii="文鼎中特明" w:eastAsia="文鼎中特明" w:hAnsi="細明體" w:cs="新細明體" w:hint="eastAsia"/>
                <w:b/>
                <w:color w:val="FF0000"/>
                <w:kern w:val="0"/>
                <w:sz w:val="36"/>
                <w:szCs w:val="36"/>
              </w:rPr>
              <w:t>創意賽第1名</w:t>
            </w:r>
          </w:p>
          <w:p w:rsidR="004D732C" w:rsidRPr="00543C21" w:rsidRDefault="004D732C" w:rsidP="0082659B">
            <w:pPr>
              <w:widowControl/>
              <w:jc w:val="center"/>
              <w:rPr>
                <w:rFonts w:ascii="文鼎中特明" w:eastAsia="文鼎中特明" w:hAnsi="細明體" w:cs="新細明體"/>
                <w:b/>
                <w:color w:val="FF0000"/>
                <w:kern w:val="0"/>
                <w:szCs w:val="24"/>
              </w:rPr>
            </w:pPr>
            <w:r w:rsidRPr="00543C21">
              <w:rPr>
                <w:rFonts w:ascii="文鼎中特明" w:eastAsia="文鼎中特明" w:hAnsi="細明體" w:cs="新細明體" w:hint="eastAsia"/>
                <w:b/>
                <w:color w:val="002060"/>
                <w:kern w:val="0"/>
                <w:szCs w:val="24"/>
                <w:highlight w:val="cyan"/>
              </w:rPr>
              <w:t>【晉級全國】</w:t>
            </w:r>
          </w:p>
        </w:tc>
      </w:tr>
      <w:tr w:rsidR="004D732C" w:rsidRPr="00133342" w:rsidTr="0082659B">
        <w:trPr>
          <w:trHeight w:val="1198"/>
        </w:trPr>
        <w:tc>
          <w:tcPr>
            <w:tcW w:w="2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4D732C" w:rsidRPr="002754BF" w:rsidRDefault="004D732C" w:rsidP="0082659B">
            <w:pPr>
              <w:jc w:val="center"/>
              <w:rPr>
                <w:rFonts w:ascii="標楷體" w:eastAsia="標楷體" w:hAnsi="標楷體"/>
                <w:b/>
                <w:color w:val="6600FF"/>
                <w:sz w:val="36"/>
                <w:szCs w:val="36"/>
              </w:rPr>
            </w:pPr>
            <w:r w:rsidRPr="002754BF">
              <w:rPr>
                <w:rFonts w:ascii="標楷體" w:eastAsia="標楷體" w:hAnsi="標楷體"/>
                <w:b/>
                <w:color w:val="6600FF"/>
                <w:sz w:val="36"/>
                <w:szCs w:val="36"/>
              </w:rPr>
              <w:t>經國</w:t>
            </w:r>
            <w:r>
              <w:rPr>
                <w:rFonts w:ascii="標楷體" w:eastAsia="標楷體" w:hAnsi="標楷體" w:hint="eastAsia"/>
                <w:b/>
                <w:color w:val="6600FF"/>
                <w:sz w:val="36"/>
                <w:szCs w:val="36"/>
              </w:rPr>
              <w:t>HF隊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  <w:hideMark/>
          </w:tcPr>
          <w:p w:rsidR="004D732C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2754BF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703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李忻育</w:t>
            </w:r>
          </w:p>
          <w:p w:rsidR="004D732C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703 張亦纋</w:t>
            </w:r>
          </w:p>
          <w:p w:rsidR="00911854" w:rsidRPr="002754BF" w:rsidRDefault="00911854" w:rsidP="0082659B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703 陳宥恩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  <w:hideMark/>
          </w:tcPr>
          <w:p w:rsidR="004D732C" w:rsidRPr="002754BF" w:rsidRDefault="004D732C" w:rsidP="0082659B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陳伯延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老師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陳逸群老師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4D732C" w:rsidRDefault="004D732C" w:rsidP="0082659B">
            <w:pPr>
              <w:widowControl/>
              <w:jc w:val="center"/>
              <w:rPr>
                <w:rFonts w:ascii="文鼎中特明" w:eastAsia="文鼎中特明" w:hAnsi="細明體" w:cs="新細明體"/>
                <w:b/>
                <w:color w:val="FF0000"/>
                <w:kern w:val="0"/>
                <w:sz w:val="36"/>
                <w:szCs w:val="36"/>
              </w:rPr>
            </w:pPr>
            <w:r>
              <w:rPr>
                <w:rFonts w:ascii="文鼎中特明" w:eastAsia="文鼎中特明" w:hAnsi="細明體" w:cs="新細明體" w:hint="eastAsia"/>
                <w:b/>
                <w:color w:val="FF0000"/>
                <w:kern w:val="0"/>
                <w:sz w:val="36"/>
                <w:szCs w:val="36"/>
              </w:rPr>
              <w:t>創意賽第2名</w:t>
            </w:r>
          </w:p>
          <w:p w:rsidR="004D732C" w:rsidRPr="00543C21" w:rsidRDefault="004D732C" w:rsidP="0082659B">
            <w:pPr>
              <w:widowControl/>
              <w:jc w:val="center"/>
              <w:rPr>
                <w:rFonts w:ascii="文鼎中特明" w:eastAsia="文鼎中特明" w:hAnsi="細明體" w:cs="新細明體"/>
                <w:b/>
                <w:color w:val="FF0000"/>
                <w:kern w:val="0"/>
                <w:szCs w:val="24"/>
              </w:rPr>
            </w:pPr>
            <w:r w:rsidRPr="00543C21">
              <w:rPr>
                <w:rFonts w:ascii="文鼎中特明" w:eastAsia="文鼎中特明" w:hAnsi="細明體" w:cs="新細明體" w:hint="eastAsia"/>
                <w:b/>
                <w:color w:val="002060"/>
                <w:kern w:val="0"/>
                <w:szCs w:val="24"/>
                <w:highlight w:val="cyan"/>
              </w:rPr>
              <w:t>【晉級全國】</w:t>
            </w:r>
          </w:p>
        </w:tc>
      </w:tr>
      <w:tr w:rsidR="004D732C" w:rsidRPr="00133342" w:rsidTr="0082659B">
        <w:trPr>
          <w:trHeight w:val="1198"/>
        </w:trPr>
        <w:tc>
          <w:tcPr>
            <w:tcW w:w="2242" w:type="dxa"/>
            <w:shd w:val="clear" w:color="auto" w:fill="CCFF99"/>
            <w:vAlign w:val="center"/>
          </w:tcPr>
          <w:p w:rsidR="004D732C" w:rsidRPr="002754BF" w:rsidRDefault="004D732C" w:rsidP="0082659B">
            <w:pPr>
              <w:jc w:val="center"/>
              <w:rPr>
                <w:rFonts w:ascii="標楷體" w:eastAsia="標楷體" w:hAnsi="標楷體"/>
                <w:b/>
                <w:color w:val="66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6600FF"/>
                <w:sz w:val="36"/>
                <w:szCs w:val="36"/>
              </w:rPr>
              <w:t>經國超強隊</w:t>
            </w:r>
          </w:p>
        </w:tc>
        <w:tc>
          <w:tcPr>
            <w:tcW w:w="2410" w:type="dxa"/>
            <w:shd w:val="clear" w:color="auto" w:fill="CCFF99"/>
            <w:vAlign w:val="center"/>
            <w:hideMark/>
          </w:tcPr>
          <w:p w:rsidR="004D732C" w:rsidRDefault="004D732C" w:rsidP="0082659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2754BF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3 劉姸延</w:t>
            </w:r>
          </w:p>
          <w:p w:rsidR="004D732C" w:rsidRPr="002754BF" w:rsidRDefault="004D732C" w:rsidP="0082659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706 王玥淇</w:t>
            </w:r>
          </w:p>
          <w:p w:rsidR="004D732C" w:rsidRPr="002754BF" w:rsidRDefault="004D732C" w:rsidP="008265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CCFF99"/>
            <w:vAlign w:val="center"/>
            <w:hideMark/>
          </w:tcPr>
          <w:p w:rsidR="004D732C" w:rsidRPr="002754BF" w:rsidRDefault="004D732C" w:rsidP="0082659B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2754BF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陳伯延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老師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陳逸群老師</w:t>
            </w:r>
          </w:p>
        </w:tc>
        <w:tc>
          <w:tcPr>
            <w:tcW w:w="2409" w:type="dxa"/>
            <w:shd w:val="clear" w:color="auto" w:fill="CCFF99"/>
            <w:noWrap/>
            <w:vAlign w:val="center"/>
            <w:hideMark/>
          </w:tcPr>
          <w:p w:rsidR="004D732C" w:rsidRDefault="004D732C" w:rsidP="0082659B">
            <w:pPr>
              <w:widowControl/>
              <w:spacing w:line="480" w:lineRule="exact"/>
              <w:jc w:val="center"/>
              <w:rPr>
                <w:rFonts w:ascii="文鼎中特明" w:eastAsia="文鼎中特明" w:hAnsi="細明體" w:cs="新細明體"/>
                <w:b/>
                <w:color w:val="FF0000"/>
                <w:kern w:val="0"/>
                <w:sz w:val="36"/>
                <w:szCs w:val="36"/>
              </w:rPr>
            </w:pPr>
            <w:r>
              <w:rPr>
                <w:rFonts w:ascii="文鼎中特明" w:eastAsia="文鼎中特明" w:hAnsi="細明體" w:cs="新細明體" w:hint="eastAsia"/>
                <w:b/>
                <w:color w:val="FF0000"/>
                <w:kern w:val="0"/>
                <w:sz w:val="36"/>
                <w:szCs w:val="36"/>
              </w:rPr>
              <w:t>網球雙打</w:t>
            </w:r>
            <w:r>
              <w:rPr>
                <w:rFonts w:ascii="文鼎中特明" w:eastAsia="文鼎中特明" w:hAnsi="細明體" w:cs="新細明體"/>
                <w:b/>
                <w:color w:val="FF0000"/>
                <w:kern w:val="0"/>
                <w:sz w:val="36"/>
                <w:szCs w:val="36"/>
              </w:rPr>
              <w:br/>
            </w:r>
            <w:r>
              <w:rPr>
                <w:rFonts w:ascii="文鼎中特明" w:eastAsia="文鼎中特明" w:hAnsi="細明體" w:cs="新細明體" w:hint="eastAsia"/>
                <w:b/>
                <w:color w:val="FF0000"/>
                <w:kern w:val="0"/>
                <w:sz w:val="36"/>
                <w:szCs w:val="36"/>
              </w:rPr>
              <w:t>第4名</w:t>
            </w:r>
          </w:p>
        </w:tc>
      </w:tr>
    </w:tbl>
    <w:p w:rsidR="004D732C" w:rsidRDefault="004D732C"/>
    <w:sectPr w:rsidR="004D732C" w:rsidSect="004D73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明">
    <w:panose1 w:val="02020909000000000000"/>
    <w:charset w:val="88"/>
    <w:family w:val="modern"/>
    <w:pitch w:val="fixed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D6"/>
    <w:rsid w:val="004A10D6"/>
    <w:rsid w:val="004D732C"/>
    <w:rsid w:val="00911854"/>
    <w:rsid w:val="00D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7015"/>
  <w15:chartTrackingRefBased/>
  <w15:docId w15:val="{44544631-56BF-4D43-8366-CDC15A06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2023-06-05T03:00:00Z</dcterms:created>
  <dcterms:modified xsi:type="dcterms:W3CDTF">2023-06-05T04:37:00Z</dcterms:modified>
</cp:coreProperties>
</file>